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-388415555"/>
        <w:docPartObj>
          <w:docPartGallery w:val="Cover Pages"/>
          <w:docPartUnique/>
        </w:docPartObj>
      </w:sdtPr>
      <w:sdtContent>
        <w:p w14:paraId="6FEE6939" w14:textId="288E4DF7" w:rsidR="00B230E8" w:rsidRPr="00085FC4" w:rsidRDefault="002B0710" w:rsidP="00085FC4">
          <w:pPr>
            <w:pStyle w:val="Logo"/>
            <w:jc w:val="right"/>
            <w:rPr>
              <w:color w:val="002060"/>
            </w:rPr>
          </w:pPr>
          <w:r>
            <w:rPr>
              <w:rFonts w:ascii="Times New Roman" w:hAnsi="Times New Roman" w:cs="Times New Roman"/>
              <w:noProof/>
              <w:color w:val="002060"/>
              <w:sz w:val="32"/>
              <w:lang w:eastAsia="en-US"/>
            </w:rPr>
            <w:drawing>
              <wp:anchor distT="0" distB="0" distL="114300" distR="114300" simplePos="0" relativeHeight="251664384" behindDoc="0" locked="0" layoutInCell="1" allowOverlap="1" wp14:anchorId="43C5A7FE" wp14:editId="2F871E8E">
                <wp:simplePos x="0" y="0"/>
                <wp:positionH relativeFrom="column">
                  <wp:posOffset>1571625</wp:posOffset>
                </wp:positionH>
                <wp:positionV relativeFrom="page">
                  <wp:posOffset>266700</wp:posOffset>
                </wp:positionV>
                <wp:extent cx="2670175" cy="1530350"/>
                <wp:effectExtent l="0" t="0" r="0" b="0"/>
                <wp:wrapThrough wrapText="bothSides">
                  <wp:wrapPolygon edited="0">
                    <wp:start x="0" y="0"/>
                    <wp:lineTo x="0" y="21241"/>
                    <wp:lineTo x="21420" y="21241"/>
                    <wp:lineTo x="21420" y="0"/>
                    <wp:lineTo x="0" y="0"/>
                  </wp:wrapPolygon>
                </wp:wrapThrough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70175" cy="15303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  <w:p w14:paraId="331862E9" w14:textId="77777777" w:rsidR="002B0710" w:rsidRDefault="002B0710" w:rsidP="002B0710">
          <w:pPr>
            <w:tabs>
              <w:tab w:val="left" w:pos="5470"/>
            </w:tabs>
            <w:rPr>
              <w:rFonts w:ascii="Times New Roman" w:hAnsi="Times New Roman" w:cs="Times New Roman"/>
              <w:color w:val="002060"/>
              <w:sz w:val="32"/>
            </w:rPr>
          </w:pPr>
        </w:p>
        <w:p w14:paraId="54D17A1F" w14:textId="77777777" w:rsidR="002B0710" w:rsidRDefault="002B0710" w:rsidP="002B0710">
          <w:pPr>
            <w:tabs>
              <w:tab w:val="left" w:pos="5470"/>
            </w:tabs>
            <w:rPr>
              <w:rFonts w:ascii="Times New Roman" w:hAnsi="Times New Roman" w:cs="Times New Roman"/>
              <w:color w:val="002060"/>
              <w:sz w:val="32"/>
            </w:rPr>
          </w:pPr>
        </w:p>
        <w:p w14:paraId="493A6777" w14:textId="2E757FCA" w:rsidR="00085FC4" w:rsidRPr="00876B95" w:rsidRDefault="00CE500E" w:rsidP="00085FC4">
          <w:pPr>
            <w:tabs>
              <w:tab w:val="left" w:pos="5470"/>
            </w:tabs>
            <w:jc w:val="center"/>
            <w:rPr>
              <w:rFonts w:ascii="Times New Roman" w:hAnsi="Times New Roman" w:cs="Times New Roman"/>
              <w:color w:val="002060"/>
              <w:sz w:val="42"/>
              <w:szCs w:val="32"/>
              <w:rtl/>
              <w:lang w:bidi="ps-AF"/>
            </w:rPr>
          </w:pPr>
          <w:r>
            <w:rPr>
              <w:rFonts w:ascii="Times New Roman" w:hAnsi="Times New Roman" w:cs="Times New Roman" w:hint="cs"/>
              <w:color w:val="002060"/>
              <w:sz w:val="42"/>
              <w:szCs w:val="32"/>
              <w:rtl/>
              <w:lang w:bidi="ps-AF"/>
            </w:rPr>
            <w:t xml:space="preserve">د افغانستان د مدني ټولنو </w:t>
          </w:r>
          <w:r w:rsidR="00CD081A">
            <w:rPr>
              <w:rFonts w:ascii="Times New Roman" w:hAnsi="Times New Roman" w:cs="Times New Roman" w:hint="cs"/>
              <w:color w:val="002060"/>
              <w:sz w:val="42"/>
              <w:szCs w:val="32"/>
              <w:rtl/>
              <w:lang w:bidi="ps-AF"/>
            </w:rPr>
            <w:t>انسټیټیوټ</w:t>
          </w:r>
        </w:p>
        <w:p w14:paraId="2847A08D" w14:textId="05E7E7E3" w:rsidR="00B230E8" w:rsidRPr="00CE5BB9" w:rsidRDefault="00B230E8"/>
        <w:p w14:paraId="5EE709FA" w14:textId="09B9D73A" w:rsidR="00852430" w:rsidRPr="00CE5BB9" w:rsidRDefault="00015E1C" w:rsidP="00A05EB4">
          <w:pPr>
            <w:tabs>
              <w:tab w:val="left" w:pos="5090"/>
              <w:tab w:val="left" w:pos="5300"/>
              <w:tab w:val="left" w:pos="7340"/>
            </w:tabs>
          </w:pPr>
          <w:r w:rsidRPr="00CE5BB9">
            <w:rPr>
              <w:noProof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73600" behindDoc="0" locked="0" layoutInCell="1" allowOverlap="1" wp14:anchorId="398278F4" wp14:editId="5D66FAE9">
                    <wp:simplePos x="0" y="0"/>
                    <wp:positionH relativeFrom="margin">
                      <wp:posOffset>425450</wp:posOffset>
                    </wp:positionH>
                    <wp:positionV relativeFrom="margin">
                      <wp:posOffset>2322830</wp:posOffset>
                    </wp:positionV>
                    <wp:extent cx="5486400" cy="1365250"/>
                    <wp:effectExtent l="0" t="0" r="15240" b="6350"/>
                    <wp:wrapTopAndBottom/>
                    <wp:docPr id="2" name="Text Box 2" descr="Text box displaying document title and subtitle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486400" cy="13652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D9EA88C" w14:textId="0C2DE9C1" w:rsidR="00AE13C7" w:rsidRPr="00A85D75" w:rsidRDefault="00AE13C7" w:rsidP="00A10831">
                                <w:pPr>
                                  <w:pStyle w:val="Title"/>
                                  <w:bidi/>
                                  <w:jc w:val="center"/>
                                  <w:rPr>
                                    <w:rFonts w:ascii="Times New Roman" w:hAnsi="Times New Roman" w:cs="Times New Roman"/>
                                    <w:bCs/>
                                    <w:color w:val="002060"/>
                                    <w:sz w:val="44"/>
                                    <w:szCs w:val="36"/>
                                  </w:rPr>
                                </w:pPr>
                                <w:sdt>
                                  <w:sdtPr>
                                    <w:rPr>
                                      <w:rFonts w:ascii="Times New Roman" w:hAnsi="Times New Roman" w:cs="Times New Roman"/>
                                      <w:bCs/>
                                      <w:color w:val="7C354D" w:themeColor="accent4" w:themeShade="80"/>
                                      <w:sz w:val="44"/>
                                      <w:szCs w:val="36"/>
                                      <w:rtl/>
                                    </w:rPr>
                                    <w:alias w:val="Title"/>
                                    <w:tag w:val=""/>
                                    <w:id w:val="1689262124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>
                                      <w:rPr>
                                        <w:rFonts w:ascii="Times New Roman" w:hAnsi="Times New Roman" w:cs="Times New Roman" w:hint="cs"/>
                                        <w:bCs/>
                                        <w:color w:val="7C354D" w:themeColor="accent4" w:themeShade="80"/>
                                        <w:sz w:val="44"/>
                                        <w:szCs w:val="36"/>
                                        <w:rtl/>
                                        <w:lang w:bidi="ps-AF"/>
                                      </w:rPr>
                                      <w:t>د باندنیو اړیکو او مرسته رسونې</w:t>
                                    </w:r>
                                  </w:sdtContent>
                                </w:sdt>
                              </w:p>
                              <w:p w14:paraId="7AB4EB75" w14:textId="15F90FBE" w:rsidR="00AE13C7" w:rsidRPr="00A85D75" w:rsidRDefault="00AE13C7" w:rsidP="00A85D75">
                                <w:pPr>
                                  <w:pStyle w:val="Subtitle"/>
                                  <w:bidi/>
                                  <w:jc w:val="center"/>
                                  <w:rPr>
                                    <w:rFonts w:ascii="Times New Roman" w:hAnsi="Times New Roman" w:cs="Times New Roman"/>
                                    <w:bCs/>
                                    <w:color w:val="4B376B" w:themeColor="accent5" w:themeShade="80"/>
                                    <w:sz w:val="40"/>
                                    <w:lang w:bidi="ps-AF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 w:hint="cs"/>
                                    <w:bCs/>
                                    <w:color w:val="4B376B" w:themeColor="accent5" w:themeShade="80"/>
                                    <w:sz w:val="40"/>
                                    <w:rtl/>
                                    <w:lang w:bidi="ps-AF"/>
                                  </w:rPr>
                                  <w:t xml:space="preserve">د </w:t>
                                </w:r>
                                <w:r w:rsidRPr="00A85D75">
                                  <w:rPr>
                                    <w:rFonts w:ascii="Times New Roman" w:hAnsi="Times New Roman" w:cs="Times New Roman" w:hint="cs"/>
                                    <w:bCs/>
                                    <w:color w:val="4B376B" w:themeColor="accent5" w:themeShade="80"/>
                                    <w:sz w:val="40"/>
                                    <w:rtl/>
                                    <w:lang w:bidi="ps-AF"/>
                                  </w:rPr>
                                  <w:t>پالیسۍ او کړنلارې لارښود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85000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98278F4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alt="Text box displaying document title and subtitle" style="position:absolute;margin-left:33.5pt;margin-top:182.9pt;width:6in;height:107.5pt;z-index:251673600;visibility:visible;mso-wrap-style:square;mso-width-percent:85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85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" filled="f" stroked="f" strokeweight=".5pt">
                    <v:textbox inset="0,0,0,0">
                      <w:txbxContent>
                        <w:p w14:paraId="6D9EA88C" w14:textId="0C2DE9C1" w:rsidR="00AE13C7" w:rsidRPr="00A85D75" w:rsidRDefault="00AE13C7" w:rsidP="00A10831">
                          <w:pPr>
                            <w:pStyle w:val="Title"/>
                            <w:bidi/>
                            <w:jc w:val="center"/>
                            <w:rPr>
                              <w:rFonts w:ascii="Times New Roman" w:hAnsi="Times New Roman" w:cs="Times New Roman"/>
                              <w:bCs/>
                              <w:color w:val="002060"/>
                              <w:sz w:val="44"/>
                              <w:szCs w:val="36"/>
                            </w:rPr>
                          </w:pPr>
                          <w:sdt>
                            <w:sdtPr>
                              <w:rPr>
                                <w:rFonts w:ascii="Times New Roman" w:hAnsi="Times New Roman" w:cs="Times New Roman"/>
                                <w:bCs/>
                                <w:color w:val="7C354D" w:themeColor="accent4" w:themeShade="80"/>
                                <w:sz w:val="44"/>
                                <w:szCs w:val="36"/>
                                <w:rtl/>
                              </w:rPr>
                              <w:alias w:val="Title"/>
                              <w:tag w:val=""/>
                              <w:id w:val="1689262124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>
                                <w:rPr>
                                  <w:rFonts w:ascii="Times New Roman" w:hAnsi="Times New Roman" w:cs="Times New Roman" w:hint="cs"/>
                                  <w:bCs/>
                                  <w:color w:val="7C354D" w:themeColor="accent4" w:themeShade="80"/>
                                  <w:sz w:val="44"/>
                                  <w:szCs w:val="36"/>
                                  <w:rtl/>
                                  <w:lang w:bidi="ps-AF"/>
                                </w:rPr>
                                <w:t>د باندنیو اړیکو او مرسته رسونې</w:t>
                              </w:r>
                            </w:sdtContent>
                          </w:sdt>
                        </w:p>
                        <w:p w14:paraId="7AB4EB75" w14:textId="15F90FBE" w:rsidR="00AE13C7" w:rsidRPr="00A85D75" w:rsidRDefault="00AE13C7" w:rsidP="00A85D75">
                          <w:pPr>
                            <w:pStyle w:val="Subtitle"/>
                            <w:bidi/>
                            <w:jc w:val="center"/>
                            <w:rPr>
                              <w:rFonts w:ascii="Times New Roman" w:hAnsi="Times New Roman" w:cs="Times New Roman"/>
                              <w:bCs/>
                              <w:color w:val="4B376B" w:themeColor="accent5" w:themeShade="80"/>
                              <w:sz w:val="40"/>
                              <w:lang w:bidi="ps-AF"/>
                            </w:rPr>
                          </w:pPr>
                          <w:r>
                            <w:rPr>
                              <w:rFonts w:ascii="Times New Roman" w:hAnsi="Times New Roman" w:cs="Times New Roman" w:hint="cs"/>
                              <w:bCs/>
                              <w:color w:val="4B376B" w:themeColor="accent5" w:themeShade="80"/>
                              <w:sz w:val="40"/>
                              <w:rtl/>
                              <w:lang w:bidi="ps-AF"/>
                            </w:rPr>
                            <w:t xml:space="preserve">د </w:t>
                          </w:r>
                          <w:r w:rsidRPr="00A85D75">
                            <w:rPr>
                              <w:rFonts w:ascii="Times New Roman" w:hAnsi="Times New Roman" w:cs="Times New Roman" w:hint="cs"/>
                              <w:bCs/>
                              <w:color w:val="4B376B" w:themeColor="accent5" w:themeShade="80"/>
                              <w:sz w:val="40"/>
                              <w:rtl/>
                              <w:lang w:bidi="ps-AF"/>
                            </w:rPr>
                            <w:t>پالیسۍ او کړنلارې لارښود</w:t>
                          </w:r>
                        </w:p>
                      </w:txbxContent>
                    </v:textbox>
                    <w10:wrap type="topAndBottom" anchorx="margin" anchory="margin"/>
                  </v:shape>
                </w:pict>
              </mc:Fallback>
            </mc:AlternateContent>
          </w:r>
          <w:r w:rsidR="00852430" w:rsidRPr="00CE5BB9">
            <w:tab/>
          </w:r>
          <w:r w:rsidR="00A05EB4" w:rsidRPr="00CE5BB9">
            <w:tab/>
          </w:r>
        </w:p>
        <w:p w14:paraId="67368997" w14:textId="77777777" w:rsidR="00852430" w:rsidRPr="00CE5BB9" w:rsidRDefault="00852430" w:rsidP="00852430">
          <w:pPr>
            <w:tabs>
              <w:tab w:val="left" w:pos="5470"/>
            </w:tabs>
            <w:jc w:val="center"/>
            <w:rPr>
              <w:rFonts w:ascii="Arial" w:hAnsi="Arial" w:cs="Arial"/>
            </w:rPr>
          </w:pPr>
        </w:p>
        <w:p w14:paraId="32495354" w14:textId="77777777" w:rsidR="00852430" w:rsidRPr="00CE5BB9" w:rsidRDefault="00852430" w:rsidP="00852430"/>
        <w:p w14:paraId="420E7F74" w14:textId="77777777" w:rsidR="00852430" w:rsidRPr="00CE5BB9" w:rsidRDefault="00852430" w:rsidP="00852430"/>
        <w:p w14:paraId="413C58FC" w14:textId="2457E46D" w:rsidR="00043F57" w:rsidRPr="00CE5BB9" w:rsidRDefault="00DD4497" w:rsidP="00DD4497">
          <w:pPr>
            <w:tabs>
              <w:tab w:val="left" w:pos="8160"/>
            </w:tabs>
          </w:pPr>
          <w:r>
            <w:tab/>
          </w:r>
        </w:p>
        <w:p w14:paraId="432E9F34" w14:textId="5FA462A5" w:rsidR="00043F57" w:rsidRPr="002A4A29" w:rsidRDefault="00CE500E" w:rsidP="00876B95">
          <w:pPr>
            <w:tabs>
              <w:tab w:val="left" w:pos="3910"/>
            </w:tabs>
            <w:spacing w:line="240" w:lineRule="auto"/>
            <w:jc w:val="center"/>
            <w:rPr>
              <w:b/>
              <w:color w:val="002060"/>
              <w:sz w:val="28"/>
              <w:szCs w:val="24"/>
              <w:lang w:bidi="ps-AF"/>
            </w:rPr>
          </w:pPr>
          <w:r>
            <w:rPr>
              <w:rFonts w:hint="cs"/>
              <w:b/>
              <w:color w:val="002060"/>
              <w:sz w:val="32"/>
              <w:szCs w:val="28"/>
              <w:rtl/>
              <w:lang w:bidi="ps-AF"/>
            </w:rPr>
            <w:t>لیکوال:</w:t>
          </w:r>
        </w:p>
        <w:p w14:paraId="5DD57C15" w14:textId="5E3AEB0D" w:rsidR="00E82900" w:rsidRPr="002A4A29" w:rsidRDefault="00876B95" w:rsidP="00876B95">
          <w:pPr>
            <w:tabs>
              <w:tab w:val="left" w:pos="3910"/>
            </w:tabs>
            <w:spacing w:line="240" w:lineRule="auto"/>
            <w:jc w:val="center"/>
            <w:rPr>
              <w:color w:val="002060"/>
              <w:sz w:val="28"/>
              <w:szCs w:val="24"/>
            </w:rPr>
          </w:pPr>
          <w:r>
            <w:rPr>
              <w:rFonts w:hint="cs"/>
              <w:color w:val="002060"/>
              <w:sz w:val="28"/>
              <w:szCs w:val="24"/>
              <w:rtl/>
            </w:rPr>
            <w:t xml:space="preserve">تاکورا ژانگاژا </w:t>
          </w:r>
          <w:r w:rsidR="00CE500E">
            <w:rPr>
              <w:rFonts w:hint="cs"/>
              <w:color w:val="002060"/>
              <w:sz w:val="28"/>
              <w:szCs w:val="24"/>
              <w:rtl/>
              <w:lang w:bidi="ps-AF"/>
            </w:rPr>
            <w:t>ا</w:t>
          </w:r>
          <w:r>
            <w:rPr>
              <w:rFonts w:hint="cs"/>
              <w:color w:val="002060"/>
              <w:sz w:val="28"/>
              <w:szCs w:val="24"/>
              <w:rtl/>
            </w:rPr>
            <w:t>و مکس ول ساونگ ویم</w:t>
          </w:r>
        </w:p>
        <w:p w14:paraId="376BA2D5" w14:textId="77777777" w:rsidR="00E82900" w:rsidRDefault="00E82900" w:rsidP="00E82900">
          <w:pPr>
            <w:tabs>
              <w:tab w:val="left" w:pos="3910"/>
            </w:tabs>
            <w:spacing w:line="240" w:lineRule="auto"/>
            <w:jc w:val="center"/>
            <w:rPr>
              <w:color w:val="002060"/>
              <w:sz w:val="24"/>
              <w:szCs w:val="24"/>
            </w:rPr>
          </w:pPr>
        </w:p>
        <w:p w14:paraId="308CC921" w14:textId="77777777" w:rsidR="0032632E" w:rsidRDefault="0032632E" w:rsidP="00E82900">
          <w:pPr>
            <w:tabs>
              <w:tab w:val="left" w:pos="3910"/>
            </w:tabs>
            <w:spacing w:line="240" w:lineRule="auto"/>
            <w:jc w:val="center"/>
            <w:rPr>
              <w:color w:val="002060"/>
              <w:sz w:val="24"/>
              <w:szCs w:val="24"/>
            </w:rPr>
          </w:pPr>
        </w:p>
        <w:p w14:paraId="4A885DD4" w14:textId="77777777" w:rsidR="009D0F71" w:rsidRDefault="009D0F71" w:rsidP="00E82900">
          <w:pPr>
            <w:tabs>
              <w:tab w:val="left" w:pos="3910"/>
            </w:tabs>
            <w:spacing w:line="240" w:lineRule="auto"/>
            <w:jc w:val="center"/>
            <w:rPr>
              <w:color w:val="002060"/>
              <w:sz w:val="24"/>
              <w:szCs w:val="24"/>
            </w:rPr>
          </w:pPr>
        </w:p>
        <w:p w14:paraId="6C846EBF" w14:textId="77777777" w:rsidR="009D0F71" w:rsidRDefault="009D0F71" w:rsidP="00E82900">
          <w:pPr>
            <w:tabs>
              <w:tab w:val="left" w:pos="3910"/>
            </w:tabs>
            <w:spacing w:line="240" w:lineRule="auto"/>
            <w:jc w:val="center"/>
            <w:rPr>
              <w:color w:val="002060"/>
              <w:sz w:val="24"/>
              <w:szCs w:val="24"/>
            </w:rPr>
          </w:pPr>
        </w:p>
        <w:p w14:paraId="4239EE6D" w14:textId="77777777" w:rsidR="002A4A29" w:rsidRDefault="002A4A29" w:rsidP="00E82900">
          <w:pPr>
            <w:tabs>
              <w:tab w:val="left" w:pos="3910"/>
            </w:tabs>
            <w:spacing w:line="240" w:lineRule="auto"/>
            <w:jc w:val="center"/>
            <w:rPr>
              <w:color w:val="002060"/>
              <w:sz w:val="24"/>
              <w:szCs w:val="24"/>
            </w:rPr>
          </w:pPr>
        </w:p>
        <w:p w14:paraId="3752A271" w14:textId="6CB42838" w:rsidR="00E82900" w:rsidRPr="00876B95" w:rsidRDefault="00876B95" w:rsidP="00CD081A">
          <w:pPr>
            <w:tabs>
              <w:tab w:val="left" w:pos="3910"/>
            </w:tabs>
            <w:spacing w:line="240" w:lineRule="auto"/>
            <w:jc w:val="center"/>
            <w:rPr>
              <w:b/>
              <w:color w:val="7C354D" w:themeColor="accent4" w:themeShade="80"/>
              <w:sz w:val="38"/>
              <w:szCs w:val="38"/>
              <w:lang w:bidi="ps-AF"/>
            </w:rPr>
          </w:pPr>
          <w:r w:rsidRPr="00876B95">
            <w:rPr>
              <w:rFonts w:hint="cs"/>
              <w:b/>
              <w:color w:val="7C354D" w:themeColor="accent4" w:themeShade="80"/>
              <w:sz w:val="38"/>
              <w:szCs w:val="38"/>
              <w:rtl/>
            </w:rPr>
            <w:t xml:space="preserve">اپریل </w:t>
          </w:r>
          <w:r w:rsidR="00CD081A">
            <w:rPr>
              <w:rFonts w:hint="cs"/>
              <w:b/>
              <w:color w:val="7C354D" w:themeColor="accent4" w:themeShade="80"/>
              <w:sz w:val="38"/>
              <w:szCs w:val="38"/>
              <w:rtl/>
              <w:lang w:bidi="ps-AF"/>
            </w:rPr>
            <w:t>۲۰۱۹</w:t>
          </w:r>
        </w:p>
        <w:p w14:paraId="789E69CC" w14:textId="77777777" w:rsidR="00E82900" w:rsidRPr="00FA74AC" w:rsidRDefault="00E82900" w:rsidP="00043F57">
          <w:pPr>
            <w:tabs>
              <w:tab w:val="left" w:pos="3910"/>
            </w:tabs>
            <w:rPr>
              <w:rFonts w:ascii="Times New Roman" w:hAnsi="Times New Roman" w:cs="Times New Roman"/>
            </w:rPr>
          </w:pPr>
        </w:p>
        <w:p w14:paraId="6E9E57B1" w14:textId="77777777" w:rsidR="00C278AE" w:rsidRDefault="00C278AE" w:rsidP="00852430">
          <w:pPr>
            <w:tabs>
              <w:tab w:val="left" w:pos="7340"/>
            </w:tabs>
          </w:pPr>
        </w:p>
        <w:p w14:paraId="4B971E48" w14:textId="77777777" w:rsidR="00C278AE" w:rsidRDefault="00C278AE" w:rsidP="00852430">
          <w:pPr>
            <w:tabs>
              <w:tab w:val="left" w:pos="7340"/>
            </w:tabs>
          </w:pPr>
        </w:p>
        <w:p w14:paraId="7D09B7BB" w14:textId="77777777" w:rsidR="002B0710" w:rsidRDefault="002B0710" w:rsidP="00852430">
          <w:pPr>
            <w:tabs>
              <w:tab w:val="left" w:pos="7340"/>
            </w:tabs>
          </w:pPr>
        </w:p>
        <w:p w14:paraId="78DA8242" w14:textId="77777777" w:rsidR="002B0710" w:rsidRDefault="002B0710" w:rsidP="00852430">
          <w:pPr>
            <w:tabs>
              <w:tab w:val="left" w:pos="7340"/>
            </w:tabs>
          </w:pPr>
        </w:p>
        <w:p w14:paraId="71C40B98" w14:textId="77777777" w:rsidR="002B0710" w:rsidRDefault="002B0710" w:rsidP="00852430">
          <w:pPr>
            <w:tabs>
              <w:tab w:val="left" w:pos="7340"/>
            </w:tabs>
          </w:pPr>
        </w:p>
        <w:p w14:paraId="08FDBC89" w14:textId="77777777" w:rsidR="002B0710" w:rsidRDefault="002B0710" w:rsidP="00852430">
          <w:pPr>
            <w:tabs>
              <w:tab w:val="left" w:pos="7340"/>
            </w:tabs>
          </w:pPr>
        </w:p>
        <w:p w14:paraId="0936800E" w14:textId="77777777" w:rsidR="002B0710" w:rsidRDefault="002B0710" w:rsidP="00852430">
          <w:pPr>
            <w:tabs>
              <w:tab w:val="left" w:pos="7340"/>
            </w:tabs>
          </w:pPr>
        </w:p>
        <w:p w14:paraId="0ADB59FA" w14:textId="77777777" w:rsidR="002B0710" w:rsidRDefault="002B0710" w:rsidP="00852430">
          <w:pPr>
            <w:tabs>
              <w:tab w:val="left" w:pos="7340"/>
            </w:tabs>
          </w:pPr>
        </w:p>
        <w:p w14:paraId="1C178AD6" w14:textId="77777777" w:rsidR="002B0710" w:rsidRDefault="002B0710" w:rsidP="00852430">
          <w:pPr>
            <w:tabs>
              <w:tab w:val="left" w:pos="7340"/>
            </w:tabs>
          </w:pPr>
        </w:p>
        <w:p w14:paraId="4E36045D" w14:textId="77777777" w:rsidR="002B0710" w:rsidRDefault="002B0710" w:rsidP="00852430">
          <w:pPr>
            <w:tabs>
              <w:tab w:val="left" w:pos="7340"/>
            </w:tabs>
          </w:pPr>
        </w:p>
        <w:p w14:paraId="09524EB6" w14:textId="77777777" w:rsidR="002B0710" w:rsidRDefault="002B0710" w:rsidP="00852430">
          <w:pPr>
            <w:tabs>
              <w:tab w:val="left" w:pos="7340"/>
            </w:tabs>
          </w:pPr>
        </w:p>
        <w:p w14:paraId="35A25750" w14:textId="77777777" w:rsidR="002B0710" w:rsidRDefault="002B0710" w:rsidP="00852430">
          <w:pPr>
            <w:tabs>
              <w:tab w:val="left" w:pos="7340"/>
            </w:tabs>
          </w:pPr>
        </w:p>
        <w:p w14:paraId="2FFC5E92" w14:textId="77777777" w:rsidR="002B0710" w:rsidRDefault="002B0710" w:rsidP="00852430">
          <w:pPr>
            <w:tabs>
              <w:tab w:val="left" w:pos="7340"/>
            </w:tabs>
          </w:pPr>
        </w:p>
        <w:p w14:paraId="7FC4DDF4" w14:textId="77777777" w:rsidR="002B0710" w:rsidRDefault="002B0710" w:rsidP="00852430">
          <w:pPr>
            <w:tabs>
              <w:tab w:val="left" w:pos="7340"/>
            </w:tabs>
          </w:pPr>
        </w:p>
        <w:p w14:paraId="32625D5F" w14:textId="69D91640" w:rsidR="002B0710" w:rsidRDefault="00AE13C7" w:rsidP="00852430">
          <w:pPr>
            <w:tabs>
              <w:tab w:val="left" w:pos="7340"/>
            </w:tabs>
          </w:pPr>
        </w:p>
      </w:sdtContent>
    </w:sdt>
    <w:p w14:paraId="1FBD67FD" w14:textId="77777777" w:rsidR="007372CF" w:rsidRDefault="007372CF" w:rsidP="007372CF">
      <w:pPr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</w:p>
    <w:p w14:paraId="404B242F" w14:textId="77777777" w:rsidR="007372CF" w:rsidRDefault="007372CF" w:rsidP="007372CF">
      <w:pPr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</w:p>
    <w:p w14:paraId="1DB7FFA9" w14:textId="77777777" w:rsidR="007372CF" w:rsidRDefault="007372CF" w:rsidP="007372CF">
      <w:pPr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</w:p>
    <w:p w14:paraId="36D7AF0B" w14:textId="77777777" w:rsidR="007372CF" w:rsidRDefault="007372CF" w:rsidP="007372CF">
      <w:pPr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</w:p>
    <w:p w14:paraId="0B62F8C3" w14:textId="77777777" w:rsidR="007372CF" w:rsidRDefault="007372CF" w:rsidP="007372CF">
      <w:pPr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</w:p>
    <w:p w14:paraId="6EEE1A6B" w14:textId="77777777" w:rsidR="007372CF" w:rsidRDefault="007372CF" w:rsidP="007372CF">
      <w:pPr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</w:p>
    <w:p w14:paraId="3F7862F2" w14:textId="77777777" w:rsidR="007372CF" w:rsidRDefault="007372CF" w:rsidP="007372CF">
      <w:pPr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</w:p>
    <w:p w14:paraId="48377C34" w14:textId="77777777" w:rsidR="00876B95" w:rsidRDefault="00876B95" w:rsidP="007B0173">
      <w:pPr>
        <w:bidi/>
        <w:jc w:val="both"/>
        <w:rPr>
          <w:rFonts w:ascii="Times New Roman" w:hAnsi="Times New Roman" w:cs="Times New Roman"/>
          <w:lang w:bidi="fa-IR"/>
        </w:rPr>
      </w:pPr>
    </w:p>
    <w:p w14:paraId="13A4A066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2DAA23CD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732C3288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019B7B0E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44CC6E13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71A7AC43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48887815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36738D47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09FFB9DC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3289D0F7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6C22555E" w14:textId="77777777" w:rsidR="00876B95" w:rsidRDefault="00876B95" w:rsidP="00876B95">
      <w:pPr>
        <w:bidi/>
        <w:jc w:val="both"/>
        <w:rPr>
          <w:rFonts w:ascii="Times New Roman" w:hAnsi="Times New Roman" w:cs="Times New Roman"/>
          <w:lang w:bidi="fa-IR"/>
        </w:rPr>
      </w:pPr>
    </w:p>
    <w:p w14:paraId="2998C4ED" w14:textId="77777777" w:rsidR="00EB0916" w:rsidRPr="00CE500E" w:rsidRDefault="00EB0916" w:rsidP="00EB0916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 پالیسۍ دغه لارښود د امریکا متحده ایالتونو د ولس په سخاوتمندانه ملاتړ د دغه هېواد د نړیوالې پراختیايي ادارې له لارې د افغان وگړو مدني گډون په نوم پروگرام په چوکاټ کې ( د همکارۍ د هوکړه لیک شمېره </w:t>
      </w:r>
      <w:r>
        <w:t>306-A-14-00001</w:t>
      </w:r>
      <w:r>
        <w:rPr>
          <w:rFonts w:hint="cs"/>
          <w:rtl/>
        </w:rPr>
        <w:t xml:space="preserve">) </w:t>
      </w:r>
      <w:r>
        <w:rPr>
          <w:rFonts w:hint="cs"/>
          <w:rtl/>
          <w:lang w:bidi="ps-AF"/>
        </w:rPr>
        <w:t>چې د کونټر پارټ نړیوال دفتر او همکارانو له خوا پلې کیږي، جوړ شوی دی. د دې سند د منځپانگې او لیدلوریو مسؤلیت د افغانستان د مدني ټولنو بنسټ پرغاړه دی او د</w:t>
      </w:r>
      <w:r>
        <w:rPr>
          <w:rFonts w:hint="cs"/>
          <w:rtl/>
          <w:lang w:bidi="fa-IR"/>
        </w:rPr>
        <w:t xml:space="preserve"> </w:t>
      </w:r>
      <w:r>
        <w:rPr>
          <w:lang w:bidi="fa-IR"/>
        </w:rPr>
        <w:t>USAID</w:t>
      </w:r>
      <w:r>
        <w:rPr>
          <w:rFonts w:hint="cs"/>
          <w:rtl/>
          <w:lang w:bidi="fa-IR"/>
        </w:rPr>
        <w:t>،</w:t>
      </w:r>
      <w:r>
        <w:rPr>
          <w:rFonts w:hint="cs"/>
          <w:rtl/>
          <w:lang w:bidi="ps-AF"/>
        </w:rPr>
        <w:t xml:space="preserve"> کونترپارټ نړیوال دفتر(</w:t>
      </w:r>
      <w:r>
        <w:rPr>
          <w:rFonts w:hint="cs"/>
          <w:rtl/>
          <w:lang w:bidi="fa-IR"/>
        </w:rPr>
        <w:t xml:space="preserve"> </w:t>
      </w:r>
      <w:r>
        <w:rPr>
          <w:lang w:bidi="fa-IR"/>
        </w:rPr>
        <w:t>Counterpart International</w:t>
      </w:r>
      <w:r>
        <w:rPr>
          <w:rFonts w:hint="cs"/>
          <w:rtl/>
          <w:lang w:bidi="ps-AF"/>
        </w:rPr>
        <w:t xml:space="preserve">) او آغاخان بنسټ لیدلوري نه څرگندوي. </w:t>
      </w:r>
    </w:p>
    <w:p w14:paraId="17BFC69A" w14:textId="25127E35" w:rsidR="007B0173" w:rsidRDefault="007B0173" w:rsidP="007B0173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51C7A09E" w14:textId="050C6B79" w:rsidR="002A3E2A" w:rsidRDefault="002A3E2A" w:rsidP="002A3E2A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7269A270" w14:textId="074088C1" w:rsidR="002A3E2A" w:rsidRDefault="002A3E2A" w:rsidP="002A3E2A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5989A91C" w14:textId="51CB0364" w:rsidR="002A3E2A" w:rsidRDefault="002A3E2A" w:rsidP="002A3E2A">
      <w:pPr>
        <w:bidi/>
        <w:jc w:val="both"/>
        <w:rPr>
          <w:rFonts w:ascii="Times New Roman" w:hAnsi="Times New Roman" w:cs="Times New Roman"/>
          <w:rtl/>
          <w:lang w:bidi="fa-IR"/>
        </w:rPr>
      </w:pPr>
      <w:r w:rsidRPr="00B94923">
        <w:rPr>
          <w:noProof/>
          <w:lang w:eastAsia="en-US"/>
        </w:rPr>
        <w:drawing>
          <wp:anchor distT="0" distB="0" distL="114300" distR="114300" simplePos="0" relativeHeight="251671552" behindDoc="0" locked="0" layoutInCell="1" allowOverlap="1" wp14:anchorId="78D4CCBB" wp14:editId="630680C4">
            <wp:simplePos x="0" y="0"/>
            <wp:positionH relativeFrom="column">
              <wp:posOffset>-76028</wp:posOffset>
            </wp:positionH>
            <wp:positionV relativeFrom="page">
              <wp:posOffset>7782560</wp:posOffset>
            </wp:positionV>
            <wp:extent cx="1590040" cy="1176655"/>
            <wp:effectExtent l="0" t="0" r="0" b="0"/>
            <wp:wrapThrough wrapText="bothSides">
              <wp:wrapPolygon edited="0">
                <wp:start x="9316" y="2798"/>
                <wp:lineTo x="7764" y="4546"/>
                <wp:lineTo x="6728" y="6644"/>
                <wp:lineTo x="6987" y="9092"/>
                <wp:lineTo x="3364" y="11540"/>
                <wp:lineTo x="2588" y="12589"/>
                <wp:lineTo x="2588" y="18534"/>
                <wp:lineTo x="18633" y="18534"/>
                <wp:lineTo x="18891" y="13988"/>
                <wp:lineTo x="17339" y="11890"/>
                <wp:lineTo x="14233" y="9092"/>
                <wp:lineTo x="14492" y="7344"/>
                <wp:lineTo x="13457" y="4546"/>
                <wp:lineTo x="11904" y="2798"/>
                <wp:lineTo x="9316" y="2798"/>
              </wp:wrapPolygon>
            </wp:wrapThrough>
            <wp:docPr id="4" name="Picture 4" descr="Z:\5. Communication\Approved Logos\USAID_logo - New vers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5. Communication\Approved Logos\USAID_logo - New version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040" cy="1176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296BEB" w14:textId="294A7296" w:rsidR="002A3E2A" w:rsidRDefault="002A3E2A" w:rsidP="002A3E2A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7D1DDA8D" w14:textId="3D5CEB91" w:rsidR="002A3E2A" w:rsidRDefault="002A3E2A" w:rsidP="002A3E2A">
      <w:pPr>
        <w:bidi/>
        <w:jc w:val="both"/>
        <w:rPr>
          <w:rFonts w:ascii="Times New Roman" w:hAnsi="Times New Roman" w:cs="Times New Roman"/>
          <w:rtl/>
          <w:lang w:bidi="fa-IR"/>
        </w:rPr>
      </w:pPr>
      <w:r w:rsidRPr="00B94923">
        <w:rPr>
          <w:noProof/>
          <w:lang w:eastAsia="en-US"/>
        </w:rPr>
        <w:drawing>
          <wp:anchor distT="0" distB="0" distL="114300" distR="114300" simplePos="0" relativeHeight="251669504" behindDoc="0" locked="0" layoutInCell="1" allowOverlap="1" wp14:anchorId="3F8F055C" wp14:editId="17411211">
            <wp:simplePos x="0" y="0"/>
            <wp:positionH relativeFrom="column">
              <wp:posOffset>3994785</wp:posOffset>
            </wp:positionH>
            <wp:positionV relativeFrom="page">
              <wp:posOffset>8302453</wp:posOffset>
            </wp:positionV>
            <wp:extent cx="1948815" cy="897890"/>
            <wp:effectExtent l="0" t="0" r="0" b="0"/>
            <wp:wrapThrough wrapText="bothSides">
              <wp:wrapPolygon edited="0">
                <wp:start x="0" y="0"/>
                <wp:lineTo x="0" y="21081"/>
                <wp:lineTo x="21326" y="21081"/>
                <wp:lineTo x="21326" y="0"/>
                <wp:lineTo x="0" y="0"/>
              </wp:wrapPolygon>
            </wp:wrapThrough>
            <wp:docPr id="1" name="Picture 1" descr="Z:\5. Communication\Approved Logos\Counterpart Internation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5. Communication\Approved Logos\Counterpart International Logo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8815" cy="897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E14CFA" w14:textId="016B0694" w:rsidR="002A3E2A" w:rsidRDefault="002A3E2A">
      <w:pPr>
        <w:rPr>
          <w:rFonts w:ascii="Times New Roman" w:hAnsi="Times New Roman" w:cs="Times New Roman"/>
          <w:rtl/>
          <w:lang w:bidi="fa-IR"/>
        </w:rPr>
      </w:pPr>
      <w:r>
        <w:rPr>
          <w:rFonts w:ascii="Times New Roman" w:hAnsi="Times New Roman" w:cs="Times New Roman"/>
          <w:rtl/>
          <w:lang w:bidi="fa-IR"/>
        </w:rPr>
        <w:br w:type="page"/>
      </w:r>
    </w:p>
    <w:p w14:paraId="160C277F" w14:textId="4542C694" w:rsidR="002A3E2A" w:rsidRDefault="00CD081A" w:rsidP="002A3E2A">
      <w:pPr>
        <w:bidi/>
        <w:jc w:val="both"/>
        <w:rPr>
          <w:rFonts w:ascii="Times New Roman" w:hAnsi="Times New Roman" w:cs="Times New Roman"/>
          <w:b/>
          <w:bCs/>
          <w:rtl/>
          <w:lang w:bidi="ps-AF"/>
        </w:rPr>
      </w:pPr>
      <w:r>
        <w:rPr>
          <w:rFonts w:ascii="Times New Roman" w:hAnsi="Times New Roman" w:cs="Times New Roman" w:hint="cs"/>
          <w:b/>
          <w:bCs/>
          <w:rtl/>
          <w:lang w:bidi="ps-AF"/>
        </w:rPr>
        <w:lastRenderedPageBreak/>
        <w:t>لیکلړ</w:t>
      </w:r>
    </w:p>
    <w:sdt>
      <w:sdtPr>
        <w:rPr>
          <w:rFonts w:asciiTheme="minorHAnsi" w:eastAsiaTheme="minorEastAsia" w:hAnsiTheme="minorHAnsi" w:cstheme="minorBidi"/>
          <w:color w:val="444D26" w:themeColor="text2"/>
          <w:sz w:val="22"/>
          <w:szCs w:val="22"/>
          <w:rtl/>
        </w:rPr>
        <w:id w:val="-111112164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409E6401" w14:textId="2A98E1FB" w:rsidR="00876B95" w:rsidRPr="00876B95" w:rsidRDefault="00876B95" w:rsidP="00866502">
          <w:pPr>
            <w:pStyle w:val="TOCHeading"/>
            <w:bidi/>
            <w:rPr>
              <w:sz w:val="2"/>
              <w:szCs w:val="2"/>
            </w:rPr>
          </w:pPr>
        </w:p>
        <w:p w14:paraId="3A57A5F6" w14:textId="277C0E70" w:rsidR="00866502" w:rsidRDefault="00876B95" w:rsidP="00866502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20390881" w:history="1">
            <w:r w:rsidR="00866502"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سر</w:t>
            </w:r>
            <w:r w:rsidR="00866502"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="00866502"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زه</w:t>
            </w:r>
            <w:r w:rsidR="00866502">
              <w:rPr>
                <w:noProof/>
                <w:webHidden/>
              </w:rPr>
              <w:tab/>
            </w:r>
            <w:r w:rsidR="00866502">
              <w:rPr>
                <w:noProof/>
                <w:webHidden/>
              </w:rPr>
              <w:fldChar w:fldCharType="begin"/>
            </w:r>
            <w:r w:rsidR="00866502">
              <w:rPr>
                <w:noProof/>
                <w:webHidden/>
              </w:rPr>
              <w:instrText xml:space="preserve"> PAGEREF _Toc20390881 \h </w:instrText>
            </w:r>
            <w:r w:rsidR="00866502">
              <w:rPr>
                <w:noProof/>
                <w:webHidden/>
              </w:rPr>
            </w:r>
            <w:r w:rsidR="00866502">
              <w:rPr>
                <w:noProof/>
                <w:webHidden/>
              </w:rPr>
              <w:fldChar w:fldCharType="separate"/>
            </w:r>
            <w:r w:rsidR="00866502">
              <w:rPr>
                <w:noProof/>
                <w:webHidden/>
              </w:rPr>
              <w:t>4</w:t>
            </w:r>
            <w:r w:rsidR="00866502">
              <w:rPr>
                <w:noProof/>
                <w:webHidden/>
              </w:rPr>
              <w:fldChar w:fldCharType="end"/>
            </w:r>
          </w:hyperlink>
        </w:p>
        <w:p w14:paraId="4F86ADC0" w14:textId="1BA9B717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82" w:history="1"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افغانستان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مدني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ولنو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انس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ټیټی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CC4815A" w14:textId="25169562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83" w:history="1"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چاپ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حق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9A35B66" w14:textId="38A69A62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84" w:history="1"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پال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س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ۍ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دغه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لار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ښ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ود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موخه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F61BB7" w14:textId="22885322" w:rsidR="00866502" w:rsidRDefault="00866502" w:rsidP="00866502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20390885" w:history="1"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لوم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پرک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: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مدني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ولن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بنس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ونه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ۍ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E921625" w14:textId="6A927112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86" w:history="1"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</w:rPr>
              <w:t xml:space="preserve">1-1.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مدني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ولن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بنس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ونه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ۍ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5685B0B" w14:textId="0A6B1152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87" w:history="1"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</w:rPr>
              <w:t xml:space="preserve">2-1.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مدني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ولن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بنس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ۍ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دي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</w:rPr>
              <w:t>؟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F79610F" w14:textId="560C4028" w:rsidR="00866502" w:rsidRDefault="00866502" w:rsidP="00866502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20390888" w:history="1"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دو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پرک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: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لپاره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اساسي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کر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ښې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جو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ول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E8D286F" w14:textId="691A76B6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89" w:history="1"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</w:rPr>
              <w:t xml:space="preserve">1-2.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</w:t>
            </w:r>
            <w:bookmarkStart w:id="0" w:name="_GoBack"/>
            <w:bookmarkEnd w:id="0"/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اساسي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کر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ښې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جو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ولو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رنگوال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854F5B4" w14:textId="63720C12" w:rsidR="00866502" w:rsidRDefault="00866502" w:rsidP="00866502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20390890" w:history="1"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در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پرک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: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کو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لپاره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چوکا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جو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ړ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ول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E62C9E3" w14:textId="5E5D0DA8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91" w:history="1">
            <w:r w:rsidRPr="00FC12D5">
              <w:rPr>
                <w:rStyle w:val="Hyperlink"/>
                <w:noProof/>
                <w:rtl/>
              </w:rPr>
              <w:t xml:space="preserve">1-3.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سر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زه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EE7FEF4" w14:textId="321603BC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92" w:history="1">
            <w:r w:rsidRPr="00FC12D5">
              <w:rPr>
                <w:rStyle w:val="Hyperlink"/>
                <w:noProof/>
                <w:rtl/>
              </w:rPr>
              <w:t xml:space="preserve">2-3.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کو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</w:rPr>
              <w:t>وسا</w:t>
            </w:r>
            <w:r w:rsidRPr="00FC12D5">
              <w:rPr>
                <w:rStyle w:val="Hyperlink"/>
                <w:rFonts w:hint="cs"/>
                <w:noProof/>
                <w:rtl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</w:rPr>
              <w:t>ل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2CA94A" w14:textId="31B5E450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93" w:history="1">
            <w:r w:rsidRPr="00FC12D5">
              <w:rPr>
                <w:rStyle w:val="Hyperlink"/>
                <w:noProof/>
                <w:rtl/>
              </w:rPr>
              <w:t xml:space="preserve">3-3.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اصلي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مس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ر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رسن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کتنه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او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تعاملي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لار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ې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D673CC5" w14:textId="3E012A95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94" w:history="1">
            <w:r w:rsidRPr="00FC12D5">
              <w:rPr>
                <w:rStyle w:val="Hyperlink"/>
                <w:noProof/>
                <w:rtl/>
                <w:lang w:bidi="fa-IR"/>
              </w:rPr>
              <w:t xml:space="preserve">4-3.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باندن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ا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ړی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کو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لپاره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اصلي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مس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ر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رسن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کارونه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C9336F2" w14:textId="586D47D3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95" w:history="1">
            <w:r w:rsidRPr="00FC12D5">
              <w:rPr>
                <w:rStyle w:val="Hyperlink"/>
                <w:noProof/>
                <w:rtl/>
                <w:lang w:bidi="fa-IR"/>
              </w:rPr>
              <w:t xml:space="preserve">5-3.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له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ولن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زو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رسن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و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گ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ټ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اخستنه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6AFB29D" w14:textId="074F4195" w:rsidR="00866502" w:rsidRDefault="00866502" w:rsidP="00866502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20390896" w:history="1"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لورم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پرک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: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مرسته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رسول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63FC90" w14:textId="1ECEFD0E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97" w:history="1">
            <w:r w:rsidRPr="00FC12D5">
              <w:rPr>
                <w:rStyle w:val="Hyperlink"/>
                <w:noProof/>
                <w:rtl/>
              </w:rPr>
              <w:t xml:space="preserve">1-4.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مرسته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رسونه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cs"/>
                <w:noProof/>
                <w:rtl/>
                <w:lang w:bidi="ps-AF"/>
              </w:rPr>
              <w:t>څ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ه</w:t>
            </w:r>
            <w:r w:rsidRPr="00FC12D5">
              <w:rPr>
                <w:rStyle w:val="Hyperlink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hint="eastAsia"/>
                <w:noProof/>
                <w:rtl/>
                <w:lang w:bidi="ps-AF"/>
              </w:rPr>
              <w:t>ده</w:t>
            </w:r>
            <w:r w:rsidRPr="00FC12D5">
              <w:rPr>
                <w:rStyle w:val="Hyperlink"/>
                <w:rFonts w:hint="eastAsia"/>
                <w:noProof/>
                <w:rtl/>
              </w:rPr>
              <w:t>؟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DCFDC0" w14:textId="1DA6D6BD" w:rsidR="00866502" w:rsidRDefault="00866502" w:rsidP="00866502">
          <w:pPr>
            <w:pStyle w:val="TOC2"/>
            <w:bidi/>
            <w:rPr>
              <w:noProof/>
              <w:color w:val="auto"/>
              <w:lang w:eastAsia="en-US"/>
            </w:rPr>
          </w:pPr>
          <w:hyperlink w:anchor="_Toc20390898" w:history="1"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</w:rPr>
              <w:t xml:space="preserve">2-4.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د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مرسته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رسون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ې</w:t>
            </w:r>
            <w:r w:rsidRPr="00FC12D5">
              <w:rPr>
                <w:rStyle w:val="Hyperlink"/>
                <w:rFonts w:ascii="Times New Roman" w:hAnsi="Times New Roman" w:cs="Times New Roman"/>
                <w:noProof/>
                <w:rtl/>
                <w:lang w:bidi="ps-AF"/>
              </w:rPr>
              <w:t xml:space="preserve"> 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پروگرامونه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BFF75A2" w14:textId="4E9A6559" w:rsidR="00866502" w:rsidRDefault="00866502" w:rsidP="00866502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20390899" w:history="1"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پا</w:t>
            </w:r>
            <w:r w:rsidRPr="00FC12D5">
              <w:rPr>
                <w:rStyle w:val="Hyperlink"/>
                <w:rFonts w:ascii="Times New Roman" w:hAnsi="Times New Roman" w:cs="Times New Roman" w:hint="cs"/>
                <w:noProof/>
                <w:rtl/>
                <w:lang w:bidi="ps-AF"/>
              </w:rPr>
              <w:t>ی</w:t>
            </w:r>
            <w:r w:rsidRPr="00FC12D5">
              <w:rPr>
                <w:rStyle w:val="Hyperlink"/>
                <w:rFonts w:ascii="Times New Roman" w:hAnsi="Times New Roman" w:cs="Times New Roman" w:hint="eastAsia"/>
                <w:noProof/>
                <w:rtl/>
                <w:lang w:bidi="ps-AF"/>
              </w:rPr>
              <w:t>له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_Toc20390899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76F642A" w14:textId="1C065781" w:rsidR="00876B95" w:rsidRDefault="00876B95" w:rsidP="00866502">
          <w:pPr>
            <w:bidi/>
          </w:pPr>
          <w:r>
            <w:rPr>
              <w:b/>
              <w:bCs/>
              <w:noProof/>
            </w:rPr>
            <w:fldChar w:fldCharType="end"/>
          </w:r>
        </w:p>
      </w:sdtContent>
    </w:sdt>
    <w:p w14:paraId="6EDDB140" w14:textId="77777777" w:rsidR="00876B95" w:rsidRDefault="00876B95" w:rsidP="00876B95">
      <w:pPr>
        <w:bidi/>
        <w:jc w:val="both"/>
        <w:rPr>
          <w:rFonts w:ascii="Times New Roman" w:hAnsi="Times New Roman" w:cs="Times New Roman"/>
          <w:b/>
          <w:bCs/>
          <w:rtl/>
          <w:lang w:bidi="fa-IR"/>
        </w:rPr>
      </w:pPr>
    </w:p>
    <w:p w14:paraId="73B12F43" w14:textId="6F6F050A" w:rsidR="002A3E2A" w:rsidRDefault="002A3E2A">
      <w:pPr>
        <w:rPr>
          <w:rFonts w:ascii="Times New Roman" w:hAnsi="Times New Roman" w:cs="Times New Roman"/>
          <w:b/>
          <w:bCs/>
          <w:rtl/>
          <w:lang w:bidi="fa-IR"/>
        </w:rPr>
      </w:pPr>
      <w:r>
        <w:rPr>
          <w:rFonts w:ascii="Times New Roman" w:hAnsi="Times New Roman" w:cs="Times New Roman"/>
          <w:b/>
          <w:bCs/>
          <w:rtl/>
          <w:lang w:bidi="fa-IR"/>
        </w:rPr>
        <w:br w:type="page"/>
      </w:r>
    </w:p>
    <w:p w14:paraId="42A61BD7" w14:textId="645A11FA" w:rsidR="002A3E2A" w:rsidRPr="00FA74AC" w:rsidRDefault="00E10135" w:rsidP="002A3E2A">
      <w:pPr>
        <w:pStyle w:val="Heading1"/>
        <w:bidi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bidi="ps-AF"/>
        </w:rPr>
      </w:pPr>
      <w:bookmarkStart w:id="1" w:name="_Toc20390881"/>
      <w:r>
        <w:rPr>
          <w:rFonts w:ascii="Times New Roman" w:hAnsi="Times New Roman" w:cs="Times New Roman" w:hint="cs"/>
          <w:b/>
          <w:sz w:val="24"/>
          <w:szCs w:val="24"/>
          <w:rtl/>
          <w:lang w:bidi="ps-AF"/>
        </w:rPr>
        <w:lastRenderedPageBreak/>
        <w:t>سریزه</w:t>
      </w:r>
      <w:bookmarkEnd w:id="1"/>
    </w:p>
    <w:p w14:paraId="43D1B1ED" w14:textId="09350A16" w:rsidR="002A3E2A" w:rsidRDefault="00E10135" w:rsidP="00E10135">
      <w:pPr>
        <w:pStyle w:val="Heading2"/>
        <w:bidi/>
        <w:spacing w:before="0" w:after="0"/>
        <w:jc w:val="both"/>
        <w:rPr>
          <w:rFonts w:ascii="Times New Roman" w:hAnsi="Times New Roman" w:cs="Times New Roman"/>
          <w:color w:val="935309" w:themeColor="accent2" w:themeShade="80"/>
          <w:rtl/>
        </w:rPr>
      </w:pPr>
      <w:bookmarkStart w:id="2" w:name="_Toc20390882"/>
      <w:r>
        <w:rPr>
          <w:rFonts w:ascii="Times New Roman" w:hAnsi="Times New Roman" w:cs="Times New Roman" w:hint="cs"/>
          <w:color w:val="935309" w:themeColor="accent2" w:themeShade="80"/>
          <w:rtl/>
          <w:lang w:bidi="ps-AF"/>
        </w:rPr>
        <w:t xml:space="preserve">د افغانستان د مدني ټولنو </w:t>
      </w:r>
      <w:r w:rsidR="00CD081A">
        <w:rPr>
          <w:rFonts w:ascii="Times New Roman" w:hAnsi="Times New Roman" w:cs="Times New Roman" w:hint="cs"/>
          <w:color w:val="935309" w:themeColor="accent2" w:themeShade="80"/>
          <w:rtl/>
          <w:lang w:bidi="ps-AF"/>
        </w:rPr>
        <w:t>انسټیټیوټ</w:t>
      </w:r>
      <w:r>
        <w:rPr>
          <w:rFonts w:ascii="Times New Roman" w:hAnsi="Times New Roman" w:cs="Times New Roman" w:hint="cs"/>
          <w:color w:val="935309" w:themeColor="accent2" w:themeShade="80"/>
          <w:rtl/>
          <w:lang w:bidi="ps-AF"/>
        </w:rPr>
        <w:t xml:space="preserve"> په اړه</w:t>
      </w:r>
      <w:r w:rsidR="002A3E2A" w:rsidRPr="0050259C">
        <w:rPr>
          <w:rStyle w:val="FootnoteReference"/>
          <w:rFonts w:ascii="Times New Roman" w:hAnsi="Times New Roman" w:cs="Times New Roman"/>
          <w:color w:val="935309" w:themeColor="accent2" w:themeShade="80"/>
        </w:rPr>
        <w:footnoteReference w:id="1"/>
      </w:r>
      <w:bookmarkEnd w:id="2"/>
    </w:p>
    <w:p w14:paraId="13A6DDDB" w14:textId="77777777" w:rsidR="002A3E2A" w:rsidRDefault="002A3E2A" w:rsidP="002A3E2A">
      <w:pPr>
        <w:bidi/>
        <w:rPr>
          <w:rtl/>
        </w:rPr>
      </w:pPr>
    </w:p>
    <w:p w14:paraId="2DEF627B" w14:textId="77777777" w:rsidR="00EB0916" w:rsidRPr="00934F1A" w:rsidRDefault="00EB0916" w:rsidP="00EB0916">
      <w:pPr>
        <w:bidi/>
        <w:jc w:val="both"/>
        <w:rPr>
          <w:rFonts w:ascii="Times New Roman" w:eastAsia="MS Mincho" w:hAnsi="Times New Roman" w:cs="Times New Roman"/>
          <w:color w:val="444D26"/>
          <w:rtl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د افغانستان د مدني ټولنو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انسټیټیوټ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هغه مفهوم دی چې وروسته له هغې چې افغان دولت او د آغا خان پراختیايي شبکې د نړیوال بانک، د مل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رو ملتونو پراختیايي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رام او د آسیا پراختیايي بانک په همکارۍ د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اغېز لرونکي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چاپېریال کنفرانس (۲۰۰۷) جوړ کړ، په تدریجې تو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ه د څو کالو په اوږدو کې د مدني ټولنې بنسټونو ترمنځ را ټوکېدلی دی. د کنفرانس یوه له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مهمو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سپارښتنو دا وه چې د مدني ټولنې بنسټونو د تصدیق لپاره باید داسې خپلواکې سرچینې تأسیس شي چې د دولت، خصوصي سکټور،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تمویلوونکو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او مدني ټولنې لپاره د منلو وړ وي. په دې ترڅ کې د آغا خان بنسټ د افغانستان د مدني ټولنې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انسټیټیوټ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د جوړ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ونې پروگرام د ۲۰۱۴ کال په جنوري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 میاشت 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کې د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 کونټر پارټ نړیوال دفتر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په همکارۍ د افغان 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ړو د مدني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ډون د پراخ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رام په چوکاټ کې (چې د </w:t>
      </w:r>
      <w:r w:rsidRPr="00934F1A">
        <w:rPr>
          <w:rFonts w:ascii="Times New Roman" w:eastAsia="MS Mincho" w:hAnsi="Times New Roman" w:cs="Times New Roman"/>
          <w:color w:val="444D26"/>
          <w:lang w:bidi="fa-IR"/>
        </w:rPr>
        <w:t>USAID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له خوا تمویل شوی) تطبیق کړ. د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رام اوږدمهاله موخه دا وه چې د مدني ټولنې بنسټونه په دې بریالي شي چې د افغانستان له پراختیا څخه د ملاتړ لپاره خپل پټ استعدادونه وکاروي. د شبکو د دغه نوښت ترشا، په افغانستان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کې 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د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ټه لرونکو ملي او نړیوالو ار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انونو د مدني ټولنې مهم کارپوهان او استازي ولاړ دي. </w:t>
      </w:r>
    </w:p>
    <w:p w14:paraId="4404C153" w14:textId="00DCBEE3" w:rsidR="00A14EE3" w:rsidRDefault="00A14EE3" w:rsidP="00A92C79">
      <w:pPr>
        <w:bidi/>
        <w:jc w:val="both"/>
        <w:rPr>
          <w:b/>
          <w:bCs/>
          <w:rtl/>
          <w:lang w:bidi="fa-IR"/>
        </w:rPr>
      </w:pPr>
    </w:p>
    <w:p w14:paraId="1A5B562D" w14:textId="65A5D46D" w:rsidR="003A79E7" w:rsidRDefault="00C179AB" w:rsidP="00FE3D23">
      <w:pPr>
        <w:bidi/>
        <w:jc w:val="both"/>
        <w:rPr>
          <w:b/>
          <w:bCs/>
          <w:rtl/>
          <w:lang w:bidi="fa-IR"/>
        </w:rPr>
      </w:pPr>
      <w:r>
        <w:rPr>
          <w:rFonts w:hint="cs"/>
          <w:b/>
          <w:bCs/>
          <w:rtl/>
          <w:lang w:bidi="ps-AF"/>
        </w:rPr>
        <w:t xml:space="preserve">د افغانستان د مدني ټولنو </w:t>
      </w:r>
      <w:r w:rsidR="00CD081A">
        <w:rPr>
          <w:rFonts w:hint="cs"/>
          <w:b/>
          <w:bCs/>
          <w:rtl/>
          <w:lang w:bidi="ps-AF"/>
        </w:rPr>
        <w:t>انسټیټیوټ</w:t>
      </w:r>
      <w:r>
        <w:rPr>
          <w:rFonts w:hint="cs"/>
          <w:b/>
          <w:bCs/>
          <w:rtl/>
          <w:lang w:bidi="ps-AF"/>
        </w:rPr>
        <w:t xml:space="preserve"> </w:t>
      </w:r>
      <w:r w:rsidR="00FE3D23">
        <w:rPr>
          <w:rFonts w:hint="cs"/>
          <w:b/>
          <w:bCs/>
          <w:rtl/>
          <w:lang w:bidi="ps-AF"/>
        </w:rPr>
        <w:t>ماموریت</w:t>
      </w:r>
      <w:r w:rsidR="003A79E7">
        <w:rPr>
          <w:rFonts w:hint="cs"/>
          <w:b/>
          <w:bCs/>
          <w:rtl/>
          <w:lang w:bidi="fa-IR"/>
        </w:rPr>
        <w:t xml:space="preserve"> </w:t>
      </w:r>
    </w:p>
    <w:p w14:paraId="218E3167" w14:textId="77777777" w:rsidR="00A14EE3" w:rsidRDefault="00A14EE3" w:rsidP="00A14EE3">
      <w:pPr>
        <w:bidi/>
        <w:spacing w:after="320"/>
        <w:rPr>
          <w:rtl/>
          <w:lang w:bidi="fa-IR"/>
        </w:rPr>
      </w:pPr>
    </w:p>
    <w:p w14:paraId="38A24054" w14:textId="1853F416" w:rsidR="00EB0916" w:rsidRDefault="00EB0916" w:rsidP="00EB0916">
      <w:pPr>
        <w:bidi/>
        <w:spacing w:after="320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د افغانستان د مدني ټولنو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انسټیټیوټ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ماموریت دا دی چې د مدني ټولنې بنسټونه،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تمویلوونکي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، دولت او د ظرفیت جوړونې خدمتونه د هغو تصدیقي طرحو په وسیله سره ونښلوي چې فرهن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ي تناسب ولري او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په افغانستان کې د مدني ټولنې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د یوه مناسب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او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د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باور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 وړ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سکټور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له 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جوړېدو ملاتړ وکړي. د افغانستان د مدني ټولنو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انسټیټیوټ به په افغانستان کې د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روښانه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مدني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ټولنې پرمختگ، د کثرت پالنې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عامول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او له تعصب پاکه مشارکتي وده وهڅوي. </w:t>
      </w:r>
    </w:p>
    <w:p w14:paraId="67C7C0CD" w14:textId="77777777" w:rsidR="00EB0916" w:rsidRPr="00934F1A" w:rsidRDefault="00EB0916" w:rsidP="00EB0916">
      <w:pPr>
        <w:bidi/>
        <w:spacing w:after="320"/>
        <w:jc w:val="both"/>
        <w:rPr>
          <w:rFonts w:ascii="Times New Roman" w:eastAsia="MS Mincho" w:hAnsi="Times New Roman" w:cs="Times New Roman"/>
          <w:color w:val="444D26"/>
          <w:rtl/>
          <w:lang w:bidi="fa-IR"/>
        </w:rPr>
      </w:pPr>
    </w:p>
    <w:p w14:paraId="438A9FA5" w14:textId="77777777" w:rsidR="00EB0916" w:rsidRDefault="00EB0916" w:rsidP="00EB0916">
      <w:pPr>
        <w:bidi/>
        <w:jc w:val="both"/>
        <w:rPr>
          <w:b/>
          <w:bCs/>
          <w:rtl/>
          <w:lang w:bidi="fa-IR"/>
        </w:rPr>
      </w:pPr>
      <w:r>
        <w:rPr>
          <w:rFonts w:hint="cs"/>
          <w:b/>
          <w:bCs/>
          <w:rtl/>
          <w:lang w:bidi="ps-AF"/>
        </w:rPr>
        <w:t>د افغانستان د مدني ټولنو انسټیټیوټ موخې</w:t>
      </w:r>
    </w:p>
    <w:p w14:paraId="381B6192" w14:textId="77777777" w:rsidR="00EB0916" w:rsidRPr="00934F1A" w:rsidRDefault="00EB0916" w:rsidP="00EB0916">
      <w:pPr>
        <w:pStyle w:val="ListParagraph"/>
        <w:numPr>
          <w:ilvl w:val="0"/>
          <w:numId w:val="34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د هغو معیارونو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په چوکاټ کې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د محلي ا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دار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و د تصدیق له لارې د مدني ټولنې د اعتبار لوړول چې په محلي کچه وضع او په نړیواله کچه په رسمیت پېژندل شوي دي؛ </w:t>
      </w:r>
    </w:p>
    <w:p w14:paraId="0D7AF5B5" w14:textId="77777777" w:rsidR="00EB0916" w:rsidRPr="00934F1A" w:rsidRDefault="00EB0916" w:rsidP="00EB0916">
      <w:pPr>
        <w:pStyle w:val="ListParagraph"/>
        <w:numPr>
          <w:ilvl w:val="0"/>
          <w:numId w:val="34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د فعالیتون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و د اندازه کولو وړ شاخصونو په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ملتیا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د شته نوښتونو همغږۍ له لارې د محلي ا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دار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و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سیسټماټیکه ظرفیت لوړونه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؛</w:t>
      </w:r>
    </w:p>
    <w:p w14:paraId="4130E829" w14:textId="77777777" w:rsidR="00EB0916" w:rsidRPr="00934F1A" w:rsidRDefault="00EB0916" w:rsidP="00EB0916">
      <w:pPr>
        <w:pStyle w:val="ListParagraph"/>
        <w:numPr>
          <w:ilvl w:val="0"/>
          <w:numId w:val="34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د پالیسۍ د خبر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واترو پیلولو او له دولت،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تمویلوونکو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، خ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صوصي سکټور او د مدني ټولنې د 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پراخ سکټور سره د فعال تعامل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او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جمعي هڅو له لارې د افغانستان د پراختیا په پروسه کې د مدني ټولنو رول پیاوړي کول؛ او </w:t>
      </w:r>
    </w:p>
    <w:p w14:paraId="0C474AB5" w14:textId="77777777" w:rsidR="00EB0916" w:rsidRPr="00934F1A" w:rsidRDefault="00EB0916" w:rsidP="00EB0916">
      <w:pPr>
        <w:pStyle w:val="ListParagraph"/>
        <w:numPr>
          <w:ilvl w:val="0"/>
          <w:numId w:val="34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د هغو هڅو د ټین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ښت له لارې د مدني ټولنې لپاره د سرچینو مسیر ټاکنه چې د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ډې او بشر دوستانه ټولنیزې مسؤلیت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اخستنې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د عامولو په لاره کې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ترسره 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کیږي.  </w:t>
      </w:r>
    </w:p>
    <w:p w14:paraId="5125C827" w14:textId="77777777" w:rsidR="00A404E3" w:rsidRDefault="00A404E3" w:rsidP="00A404E3">
      <w:pPr>
        <w:bidi/>
        <w:jc w:val="both"/>
        <w:rPr>
          <w:rFonts w:ascii="Times New Roman" w:hAnsi="Times New Roman" w:cs="Times New Roman"/>
          <w:b/>
          <w:bCs/>
          <w:sz w:val="24"/>
          <w:szCs w:val="24"/>
          <w:rtl/>
          <w:lang w:bidi="fa-IR"/>
        </w:rPr>
      </w:pPr>
    </w:p>
    <w:p w14:paraId="59C3B116" w14:textId="23399502" w:rsidR="00A80A40" w:rsidRDefault="00A80A40" w:rsidP="00A404E3">
      <w:pPr>
        <w:bidi/>
        <w:jc w:val="both"/>
        <w:rPr>
          <w:rFonts w:ascii="Times New Roman" w:hAnsi="Times New Roman" w:cs="Times New Roman"/>
          <w:b/>
          <w:bCs/>
          <w:rtl/>
          <w:lang w:bidi="ps-AF"/>
        </w:rPr>
      </w:pPr>
      <w:r>
        <w:rPr>
          <w:rFonts w:ascii="Times New Roman" w:hAnsi="Times New Roman" w:cs="Times New Roman" w:hint="cs"/>
          <w:b/>
          <w:bCs/>
          <w:rtl/>
          <w:lang w:bidi="ps-AF"/>
        </w:rPr>
        <w:t xml:space="preserve">د افغانستان د مدني ټولنو </w:t>
      </w:r>
      <w:r w:rsidR="00CD081A">
        <w:rPr>
          <w:rFonts w:ascii="Times New Roman" w:hAnsi="Times New Roman" w:cs="Times New Roman" w:hint="cs"/>
          <w:b/>
          <w:bCs/>
          <w:rtl/>
          <w:lang w:bidi="ps-AF"/>
        </w:rPr>
        <w:t>انسټیټیوټ</w:t>
      </w:r>
      <w:r>
        <w:rPr>
          <w:rFonts w:ascii="Times New Roman" w:hAnsi="Times New Roman" w:cs="Times New Roman" w:hint="cs"/>
          <w:b/>
          <w:bCs/>
          <w:rtl/>
          <w:lang w:bidi="ps-AF"/>
        </w:rPr>
        <w:t xml:space="preserve"> د تصدیقولو پرو</w:t>
      </w:r>
      <w:r w:rsidR="00AE13C7">
        <w:rPr>
          <w:rFonts w:ascii="Times New Roman" w:hAnsi="Times New Roman" w:cs="Times New Roman" w:hint="cs"/>
          <w:b/>
          <w:bCs/>
          <w:rtl/>
          <w:lang w:bidi="ps-AF"/>
        </w:rPr>
        <w:t>گ</w:t>
      </w:r>
      <w:r>
        <w:rPr>
          <w:rFonts w:ascii="Times New Roman" w:hAnsi="Times New Roman" w:cs="Times New Roman" w:hint="cs"/>
          <w:b/>
          <w:bCs/>
          <w:rtl/>
          <w:lang w:bidi="ps-AF"/>
        </w:rPr>
        <w:t>رام:</w:t>
      </w:r>
    </w:p>
    <w:p w14:paraId="1CC83846" w14:textId="77777777" w:rsidR="00A404E3" w:rsidRDefault="00A404E3" w:rsidP="00A404E3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376CF2FC" w14:textId="77777777" w:rsidR="00EB0916" w:rsidRPr="00934F1A" w:rsidRDefault="00EB0916" w:rsidP="00EB0916">
      <w:pPr>
        <w:bidi/>
        <w:jc w:val="both"/>
        <w:rPr>
          <w:rFonts w:ascii="Times New Roman" w:eastAsia="MS Mincho" w:hAnsi="Times New Roman" w:cs="Times New Roman"/>
          <w:color w:val="444D26"/>
          <w:rtl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د تصدیق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 لیکونو ورکولو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رام د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افغانستان د مدني ټولنو انسټیټیوټ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له مهمو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رامونو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څخه دی او د هغو معیارونو له 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>لارې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د مدني ټولنې بنسټونو په تصدیقولو سره د مدني ټولنې اغېزمنتیا او اعتبار لوړوي چې په محلي کچه وضع شوي او په نړیواله کچه په رسمیت پېژندل شوي. د تصدیقولو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رام مدني ټولنې په دې بریالۍ کوي چې خپلې پالیسۍ، پروسې، جوړښتونه،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رامونه او فعالیتونه له غوره نړیوالو لارو سره</w:t>
      </w:r>
      <w:r>
        <w:rPr>
          <w:rFonts w:ascii="Times New Roman" w:eastAsia="MS Mincho" w:hAnsi="Times New Roman" w:cs="Times New Roman" w:hint="cs"/>
          <w:color w:val="444D26"/>
          <w:rtl/>
          <w:lang w:bidi="ps-AF"/>
        </w:rPr>
        <w:t xml:space="preserve"> سم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 تنظیم کړي. دغه چاره په خپل وار د مدني ټولنې د وړ، شفاف او اغېزناک سکټور له ودې سره مرسته کوي. </w:t>
      </w:r>
    </w:p>
    <w:p w14:paraId="69B275ED" w14:textId="77777777" w:rsidR="00EB0916" w:rsidRPr="00934F1A" w:rsidRDefault="00EB0916" w:rsidP="00EB0916">
      <w:pPr>
        <w:bidi/>
        <w:jc w:val="both"/>
        <w:rPr>
          <w:rFonts w:ascii="Times New Roman" w:eastAsia="MS Mincho" w:hAnsi="Times New Roman" w:cs="Times New Roman"/>
          <w:color w:val="444D26"/>
          <w:rtl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د مدني ټولنې بنسټونو فعالیت د لاندې پنځو شاخصونو له مخې سنجول کیږي:</w:t>
      </w:r>
    </w:p>
    <w:p w14:paraId="7E62F0C4" w14:textId="77777777" w:rsidR="00EB0916" w:rsidRPr="00934F1A" w:rsidRDefault="00EB0916" w:rsidP="00EB0916">
      <w:pPr>
        <w:pStyle w:val="ListParagraph"/>
        <w:numPr>
          <w:ilvl w:val="0"/>
          <w:numId w:val="35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داخلي اداره او 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سټراټیژي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که پلان جوړونه؛ </w:t>
      </w:r>
    </w:p>
    <w:p w14:paraId="34BB9015" w14:textId="77777777" w:rsidR="00EB0916" w:rsidRPr="00934F1A" w:rsidRDefault="00EB0916" w:rsidP="00EB0916">
      <w:pPr>
        <w:pStyle w:val="ListParagraph"/>
        <w:numPr>
          <w:ilvl w:val="0"/>
          <w:numId w:val="35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د پروژې مدیریت او د پرو</w:t>
      </w:r>
      <w:r>
        <w:rPr>
          <w:rFonts w:ascii="Times New Roman" w:eastAsia="MS Mincho" w:hAnsi="Times New Roman" w:cs="Times New Roman" w:hint="cs"/>
          <w:color w:val="444D26"/>
          <w:rtl/>
          <w:lang w:bidi="fa-IR"/>
        </w:rPr>
        <w:t>گ</w:t>
      </w: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رام وړاندې کول؛</w:t>
      </w:r>
    </w:p>
    <w:p w14:paraId="1A93394B" w14:textId="77777777" w:rsidR="00EB0916" w:rsidRPr="00934F1A" w:rsidRDefault="00EB0916" w:rsidP="00EB0916">
      <w:pPr>
        <w:pStyle w:val="ListParagraph"/>
        <w:numPr>
          <w:ilvl w:val="0"/>
          <w:numId w:val="35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مالي مدیریت؛</w:t>
      </w:r>
    </w:p>
    <w:p w14:paraId="1D09A68C" w14:textId="77777777" w:rsidR="00EB0916" w:rsidRPr="00934F1A" w:rsidRDefault="00EB0916" w:rsidP="00EB0916">
      <w:pPr>
        <w:pStyle w:val="ListParagraph"/>
        <w:numPr>
          <w:ilvl w:val="0"/>
          <w:numId w:val="35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 xml:space="preserve">باندنۍ اړیکې، ارتباطات او د مرستو رسول؛ </w:t>
      </w:r>
    </w:p>
    <w:p w14:paraId="16471A76" w14:textId="77777777" w:rsidR="00EB0916" w:rsidRPr="00934F1A" w:rsidRDefault="00EB0916" w:rsidP="00EB0916">
      <w:pPr>
        <w:pStyle w:val="ListParagraph"/>
        <w:numPr>
          <w:ilvl w:val="0"/>
          <w:numId w:val="35"/>
        </w:numPr>
        <w:bidi/>
        <w:spacing w:line="240" w:lineRule="auto"/>
        <w:jc w:val="both"/>
        <w:rPr>
          <w:rFonts w:ascii="Times New Roman" w:eastAsia="MS Mincho" w:hAnsi="Times New Roman" w:cs="Times New Roman"/>
          <w:color w:val="444D26"/>
          <w:lang w:bidi="fa-IR"/>
        </w:rPr>
      </w:pPr>
      <w:r w:rsidRPr="00934F1A">
        <w:rPr>
          <w:rFonts w:ascii="Times New Roman" w:eastAsia="MS Mincho" w:hAnsi="Times New Roman" w:cs="Times New Roman" w:hint="cs"/>
          <w:color w:val="444D26"/>
          <w:rtl/>
          <w:lang w:bidi="fa-IR"/>
        </w:rPr>
        <w:t>بشري سرچینې</w:t>
      </w:r>
    </w:p>
    <w:p w14:paraId="209CEC09" w14:textId="77777777" w:rsidR="00EB0916" w:rsidRDefault="00EB0916" w:rsidP="001977A9">
      <w:pPr>
        <w:bidi/>
        <w:jc w:val="both"/>
        <w:rPr>
          <w:rFonts w:ascii="Times New Roman" w:hAnsi="Times New Roman" w:cs="Times New Roman"/>
          <w:lang w:bidi="ps-AF"/>
        </w:rPr>
      </w:pPr>
    </w:p>
    <w:p w14:paraId="096F768F" w14:textId="3D3A428E" w:rsidR="00EB0916" w:rsidRDefault="00EB0916" w:rsidP="00EB0916">
      <w:pPr>
        <w:bidi/>
        <w:jc w:val="both"/>
        <w:rPr>
          <w:b/>
          <w:bCs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lastRenderedPageBreak/>
        <w:t>دغه لارښود یو له هغو څو عمومي سرچینو څخه دی چې د افغانستان د مدني ټولنو انسټیټیوټ په ملاتړ تدوین شوي ترڅو د تصدیق پروگرام په چوکاټ کې د مدني ټولنې له بنسټونو سره مرسته وشي چې د دغو لارښود سرچینو په تعدیلو، خپلولو او انطباق لاس پورې کړي او د خپلو پالیسیو د یوې برخې په توگه یې نهادینه</w:t>
      </w:r>
      <w:r>
        <w:rPr>
          <w:rStyle w:val="FootnoteReference"/>
          <w:rtl/>
          <w:lang w:bidi="ps-AF"/>
        </w:rPr>
        <w:footnoteReference w:id="2"/>
      </w:r>
      <w:r>
        <w:rPr>
          <w:rFonts w:ascii="Times New Roman" w:hAnsi="Times New Roman" w:cs="Times New Roman" w:hint="cs"/>
          <w:rtl/>
          <w:lang w:bidi="ps-AF"/>
        </w:rPr>
        <w:t xml:space="preserve"> </w:t>
      </w:r>
      <w:r>
        <w:rPr>
          <w:rFonts w:hint="cs"/>
          <w:rtl/>
          <w:lang w:bidi="ps-AF"/>
        </w:rPr>
        <w:t xml:space="preserve">کړي. له دې لارښود سربېره، په دې برخه کې د مدني ټولنې بنسټونو سره د مرستې په موخه ځینې نورې عمومي سرچینې هم چمتو شوې چې په کې لاندې هغه شاملې دي: </w:t>
      </w:r>
      <w:r>
        <w:rPr>
          <w:rFonts w:hint="cs"/>
          <w:b/>
          <w:bCs/>
          <w:rtl/>
          <w:lang w:bidi="ps-AF"/>
        </w:rPr>
        <w:t xml:space="preserve">د څارنې او ارزونې پالیسۍ لارښود؛ د مالي مدیریت پالیسۍ لارښود؛ د تدارکاتو مدیریت پالیسۍ لارښود؛ د پروژې مدیریت پالیسۍ لارښود؛ او د بشري سرچینو مدیریت د پالیسۍ لارښود؛ او </w:t>
      </w:r>
      <w:r w:rsidR="00AE13C7">
        <w:rPr>
          <w:rFonts w:hint="cs"/>
          <w:b/>
          <w:bCs/>
          <w:rtl/>
          <w:lang w:bidi="ps-AF"/>
        </w:rPr>
        <w:t>د مدني ټولنو بنسټونو اداري لارښود</w:t>
      </w:r>
      <w:r>
        <w:rPr>
          <w:rFonts w:hint="cs"/>
          <w:b/>
          <w:bCs/>
          <w:rtl/>
          <w:lang w:bidi="ps-AF"/>
        </w:rPr>
        <w:t xml:space="preserve">. </w:t>
      </w:r>
    </w:p>
    <w:p w14:paraId="60F7038F" w14:textId="77777777" w:rsidR="00EB0916" w:rsidRDefault="00EB0916" w:rsidP="00EB0916">
      <w:pPr>
        <w:bidi/>
        <w:jc w:val="both"/>
        <w:rPr>
          <w:rFonts w:ascii="Times New Roman" w:hAnsi="Times New Roman" w:cs="Times New Roman"/>
          <w:lang w:bidi="ps-AF"/>
        </w:rPr>
      </w:pPr>
    </w:p>
    <w:p w14:paraId="6B769E62" w14:textId="77777777" w:rsidR="00461813" w:rsidRDefault="00461813" w:rsidP="00461813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291B4C67" w14:textId="5C7E03B5" w:rsidR="00461813" w:rsidRDefault="00AE13C7" w:rsidP="00F06401">
      <w:pPr>
        <w:bidi/>
        <w:jc w:val="both"/>
        <w:rPr>
          <w:rFonts w:ascii="Times New Roman" w:hAnsi="Times New Roman" w:cs="Times New Roman"/>
          <w:b/>
          <w:bCs/>
          <w:rtl/>
          <w:lang w:bidi="fa-IR"/>
        </w:rPr>
      </w:pPr>
      <w:r>
        <w:rPr>
          <w:rFonts w:ascii="Times New Roman" w:hAnsi="Times New Roman" w:cs="Times New Roman" w:hint="cs"/>
          <w:b/>
          <w:bCs/>
          <w:rtl/>
          <w:lang w:bidi="ps-AF"/>
        </w:rPr>
        <w:t xml:space="preserve">د پالیسۍ </w:t>
      </w:r>
      <w:r w:rsidR="00D96B42">
        <w:rPr>
          <w:rFonts w:ascii="Times New Roman" w:hAnsi="Times New Roman" w:cs="Times New Roman" w:hint="cs"/>
          <w:b/>
          <w:bCs/>
          <w:rtl/>
          <w:lang w:bidi="ps-AF"/>
        </w:rPr>
        <w:t xml:space="preserve"> دغه لارښود ته</w:t>
      </w:r>
      <w:r w:rsidR="00F06401">
        <w:rPr>
          <w:rFonts w:ascii="Times New Roman" w:hAnsi="Times New Roman" w:cs="Times New Roman" w:hint="cs"/>
          <w:b/>
          <w:bCs/>
          <w:rtl/>
          <w:lang w:bidi="ps-AF"/>
        </w:rPr>
        <w:t xml:space="preserve"> څه اړتیا ده</w:t>
      </w:r>
      <w:r w:rsidR="00461813">
        <w:rPr>
          <w:rFonts w:ascii="Times New Roman" w:hAnsi="Times New Roman" w:cs="Times New Roman" w:hint="cs"/>
          <w:b/>
          <w:bCs/>
          <w:rtl/>
          <w:lang w:bidi="fa-IR"/>
        </w:rPr>
        <w:t xml:space="preserve">؟ </w:t>
      </w:r>
    </w:p>
    <w:p w14:paraId="1DE580A4" w14:textId="58BD937F" w:rsidR="00F06401" w:rsidRDefault="00F06401" w:rsidP="00AE13C7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>د مدني ټولنې بنسټونو د پیاوړتیا ټکو تحلیل چې په دې وروستیو کې د تصدیق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>رام په چوکاټ کې ترسره شو، وښوده چې که څه هم د مدني ټولنې بنسټونو د دغه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رام په چوکاټ کې د باندنیو اړیکو او مرستو رسونې د مخکې وړلو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</w:t>
      </w:r>
      <w:r w:rsidR="00921B22">
        <w:rPr>
          <w:rFonts w:ascii="Times New Roman" w:hAnsi="Times New Roman" w:cs="Times New Roman" w:hint="cs"/>
          <w:rtl/>
          <w:lang w:bidi="ps-AF"/>
        </w:rPr>
        <w:t xml:space="preserve">یو لړ پروسې لرلې، خو ځینې یې د باندنیو اړیکو د لارو او پالیسیو په تدوین او </w:t>
      </w:r>
      <w:r w:rsidR="00AE13C7">
        <w:rPr>
          <w:rFonts w:ascii="Times New Roman" w:hAnsi="Times New Roman" w:cs="Times New Roman" w:hint="cs"/>
          <w:rtl/>
          <w:lang w:bidi="ps-AF"/>
        </w:rPr>
        <w:t>نهادینه</w:t>
      </w:r>
      <w:r w:rsidR="00921B22">
        <w:rPr>
          <w:rFonts w:ascii="Times New Roman" w:hAnsi="Times New Roman" w:cs="Times New Roman" w:hint="cs"/>
          <w:rtl/>
          <w:lang w:bidi="ps-AF"/>
        </w:rPr>
        <w:t xml:space="preserve"> کولو او مرسته رسولو کې له ستونزو سره مخ وې. </w:t>
      </w:r>
    </w:p>
    <w:p w14:paraId="76DFF852" w14:textId="77777777" w:rsidR="004E173F" w:rsidRDefault="004E173F" w:rsidP="004E173F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547CC3A9" w14:textId="00D72D22" w:rsidR="00921B22" w:rsidRDefault="00921B22" w:rsidP="00517FB2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 xml:space="preserve">له همدې امله، دغه سرچینه د پورته مسایلو په پام کې نیولو او دغې موضوع منلو سره تدوین شوې چې د مدني ټولنې بنسټونو د بریالیتوب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اړینه ده. دغه بنسټونه باید د بنسټ اندازې ته له کتلو پرته د خپلو باندنیو اړیکو او مرسته روسولو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پالیسۍ او چوکاټ ولري ترڅو وکولای شي خپل فعالیتونه په ټولنو کې پلي او هغه اغېز په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ټوره بڼه </w:t>
      </w:r>
      <w:r w:rsidR="00517FB2">
        <w:rPr>
          <w:rFonts w:ascii="Times New Roman" w:hAnsi="Times New Roman" w:cs="Times New Roman" w:hint="cs"/>
          <w:rtl/>
          <w:lang w:bidi="ps-AF"/>
        </w:rPr>
        <w:t>تر نورو ورسوي</w:t>
      </w:r>
      <w:r>
        <w:rPr>
          <w:rFonts w:ascii="Times New Roman" w:hAnsi="Times New Roman" w:cs="Times New Roman" w:hint="cs"/>
          <w:rtl/>
          <w:lang w:bidi="ps-AF"/>
        </w:rPr>
        <w:t xml:space="preserve"> چې له ځانه یې پرېږدي. </w:t>
      </w:r>
    </w:p>
    <w:p w14:paraId="323BFD31" w14:textId="77777777" w:rsidR="00EF3DD7" w:rsidRDefault="00EF3DD7" w:rsidP="00C278A3">
      <w:pPr>
        <w:bidi/>
        <w:jc w:val="both"/>
        <w:rPr>
          <w:rFonts w:ascii="Times New Roman" w:hAnsi="Times New Roman" w:cs="Times New Roman"/>
          <w:b/>
          <w:bCs/>
          <w:rtl/>
          <w:lang w:bidi="fa-IR"/>
        </w:rPr>
      </w:pPr>
    </w:p>
    <w:p w14:paraId="6A47FD7A" w14:textId="2DDB4E32" w:rsidR="00C278A3" w:rsidRDefault="00517FB2" w:rsidP="00517FB2">
      <w:pPr>
        <w:pStyle w:val="Heading2"/>
        <w:bidi/>
        <w:rPr>
          <w:rtl/>
          <w:lang w:bidi="ps-AF"/>
        </w:rPr>
      </w:pPr>
      <w:bookmarkStart w:id="3" w:name="_Toc20390883"/>
      <w:r>
        <w:rPr>
          <w:rFonts w:hint="cs"/>
          <w:rtl/>
          <w:lang w:bidi="ps-AF"/>
        </w:rPr>
        <w:t>د چاپ حق</w:t>
      </w:r>
      <w:bookmarkEnd w:id="3"/>
    </w:p>
    <w:p w14:paraId="3CB3D1B9" w14:textId="77777777" w:rsidR="00AE13C7" w:rsidRPr="00502DE4" w:rsidRDefault="00AE13C7" w:rsidP="00AE13C7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دغه سرچینه د یوه عامه اخځلیک په توگه د افغانستان د مدني ټولنې بنسټونو په واک کې ورکول کیږي. د تصدیق پروگرام په ساحه کې یا له هغه څخه د باندې د دې لارښود کاپي کول، تعدیلول، مطابقت ورکول او تصویبول د مدني ټولنې د ټولو بنسټونو لپاره جواز لري. هغه بنسټونه چې خپلې پالیسۍ د دې سرچینې له مخې جوړوي، باید دغې سرچینې ته د یوه لارښود او نمونه اخځلیک په توگه اشاره وکړي. مهمه خبره دا ده چې د مدني ټولنې بنسټونه د دغې سرچینې له مخې داسې پالیسۍ تدوین کړي چې د دوی د موسسې له ماموریت او اندازې سره سمون ولري. همدارنگه د هغه لارښود مالکیت خپل، نهادینه او بیا یې عملي کړي چې د دغې سرچینې له مخې یې چمتو کوي. </w:t>
      </w:r>
    </w:p>
    <w:p w14:paraId="4D6FB3C5" w14:textId="77777777" w:rsidR="00AE13C7" w:rsidRDefault="00AE13C7" w:rsidP="00A10831">
      <w:pPr>
        <w:bidi/>
        <w:jc w:val="both"/>
        <w:rPr>
          <w:rFonts w:ascii="Times New Roman" w:hAnsi="Times New Roman" w:cs="Times New Roman"/>
          <w:rtl/>
          <w:lang w:bidi="ps-AF"/>
        </w:rPr>
      </w:pPr>
    </w:p>
    <w:p w14:paraId="7EE9E0B0" w14:textId="200C71C0" w:rsidR="003D2FE0" w:rsidRDefault="00AE13C7" w:rsidP="003D2FE0">
      <w:pPr>
        <w:pStyle w:val="Heading2"/>
        <w:bidi/>
        <w:rPr>
          <w:rtl/>
          <w:lang w:bidi="ps-AF"/>
        </w:rPr>
      </w:pPr>
      <w:bookmarkStart w:id="4" w:name="_Toc20390884"/>
      <w:r>
        <w:rPr>
          <w:rFonts w:hint="cs"/>
          <w:rtl/>
          <w:lang w:bidi="ps-AF"/>
        </w:rPr>
        <w:t>د پالیسۍ د دغه لارښود</w:t>
      </w:r>
      <w:r w:rsidR="00517FB2">
        <w:rPr>
          <w:rFonts w:hint="cs"/>
          <w:rtl/>
          <w:lang w:bidi="ps-AF"/>
        </w:rPr>
        <w:t xml:space="preserve"> موخه</w:t>
      </w:r>
      <w:bookmarkEnd w:id="4"/>
    </w:p>
    <w:p w14:paraId="05DFEA40" w14:textId="09A8AE89" w:rsidR="00776B26" w:rsidRDefault="00776B26" w:rsidP="00776B26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دغه سند د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hint="cs"/>
          <w:rtl/>
          <w:lang w:bidi="ps-AF"/>
        </w:rPr>
        <w:t xml:space="preserve">) د باندنیو اړیکو او مرستو رسونې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یوه عمومي پالیسي ده چې د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hint="cs"/>
          <w:rtl/>
          <w:lang w:bidi="ps-AF"/>
        </w:rPr>
        <w:t xml:space="preserve">) د باندنیو اړیکو او مرسته رسونې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معیار</w:t>
      </w:r>
      <w:r w:rsidR="00AE13C7">
        <w:rPr>
          <w:rFonts w:hint="cs"/>
          <w:rtl/>
          <w:lang w:bidi="ps-AF"/>
        </w:rPr>
        <w:t>ي چوکاټ وړاندې کوي. په دې لارښود</w:t>
      </w:r>
      <w:r>
        <w:rPr>
          <w:rFonts w:hint="cs"/>
          <w:rtl/>
          <w:lang w:bidi="ps-AF"/>
        </w:rPr>
        <w:t xml:space="preserve"> کې مو د باندنیو اړیکو په اړه عام اصول، لارښونې او پروتوکلونه بیان کړي او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hint="cs"/>
          <w:rtl/>
          <w:lang w:bidi="ps-AF"/>
        </w:rPr>
        <w:t xml:space="preserve">) یې د پیروۍ ژمنه کړې. </w:t>
      </w:r>
    </w:p>
    <w:p w14:paraId="27A407FF" w14:textId="77777777" w:rsidR="00AA7C4C" w:rsidRDefault="00AA7C4C" w:rsidP="00AA7C4C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6B6725DA" w14:textId="6759D1D2" w:rsidR="00776B26" w:rsidRDefault="00776B26" w:rsidP="00AA7C4C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>دغه سرچینه لاندې څلور څپرکي لري:</w:t>
      </w:r>
    </w:p>
    <w:p w14:paraId="2209A88D" w14:textId="4C7FB782" w:rsidR="00776B26" w:rsidRDefault="00776B26" w:rsidP="00AA7C4C">
      <w:pPr>
        <w:pStyle w:val="ListParagraph"/>
        <w:numPr>
          <w:ilvl w:val="0"/>
          <w:numId w:val="36"/>
        </w:numPr>
        <w:bidi/>
        <w:jc w:val="both"/>
        <w:rPr>
          <w:rFonts w:ascii="Times New Roman" w:hAnsi="Times New Roman" w:cs="Times New Roman"/>
          <w:lang w:bidi="fa-IR"/>
        </w:rPr>
      </w:pPr>
      <w:r>
        <w:rPr>
          <w:rFonts w:ascii="Times New Roman" w:hAnsi="Times New Roman" w:cs="Times New Roman" w:hint="cs"/>
          <w:rtl/>
          <w:lang w:bidi="ps-AF"/>
        </w:rPr>
        <w:t>د مدني ټولنې بنسټونه او باندنۍ اړیکې؛</w:t>
      </w:r>
    </w:p>
    <w:p w14:paraId="5AAFD4A3" w14:textId="2D84491D" w:rsidR="00776B26" w:rsidRDefault="00776B26" w:rsidP="00776B26">
      <w:pPr>
        <w:pStyle w:val="ListParagraph"/>
        <w:numPr>
          <w:ilvl w:val="0"/>
          <w:numId w:val="36"/>
        </w:numPr>
        <w:bidi/>
        <w:jc w:val="both"/>
        <w:rPr>
          <w:rFonts w:ascii="Times New Roman" w:hAnsi="Times New Roman" w:cs="Times New Roman"/>
          <w:lang w:bidi="fa-IR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 باندنیو اړیکو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د اساسي کرښې جوړول؛</w:t>
      </w:r>
    </w:p>
    <w:p w14:paraId="50E4ED83" w14:textId="56B4A728" w:rsidR="00776B26" w:rsidRDefault="00776B26" w:rsidP="00776B26">
      <w:pPr>
        <w:pStyle w:val="ListParagraph"/>
        <w:numPr>
          <w:ilvl w:val="0"/>
          <w:numId w:val="36"/>
        </w:numPr>
        <w:bidi/>
        <w:jc w:val="both"/>
        <w:rPr>
          <w:rFonts w:ascii="Times New Roman" w:hAnsi="Times New Roman" w:cs="Times New Roman"/>
          <w:lang w:bidi="fa-IR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 باندنیو اړیکو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د چوکاټ جوړول؛ او</w:t>
      </w:r>
    </w:p>
    <w:p w14:paraId="0B24A67D" w14:textId="5362176E" w:rsidR="0008582D" w:rsidRPr="00187801" w:rsidRDefault="00776B26" w:rsidP="00187801">
      <w:pPr>
        <w:pStyle w:val="ListParagraph"/>
        <w:numPr>
          <w:ilvl w:val="0"/>
          <w:numId w:val="36"/>
        </w:numPr>
        <w:bidi/>
        <w:jc w:val="both"/>
        <w:rPr>
          <w:rFonts w:ascii="Times New Roman" w:hAnsi="Times New Roman" w:cs="Times New Roman"/>
          <w:rtl/>
          <w:lang w:bidi="fa-IR"/>
        </w:rPr>
      </w:pPr>
      <w:r>
        <w:rPr>
          <w:rFonts w:ascii="Times New Roman" w:hAnsi="Times New Roman" w:cs="Times New Roman" w:hint="cs"/>
          <w:rtl/>
          <w:lang w:bidi="ps-AF"/>
        </w:rPr>
        <w:t>مرسته رسول</w:t>
      </w:r>
      <w:r w:rsidR="0008582D" w:rsidRPr="00187801">
        <w:rPr>
          <w:rFonts w:ascii="Times New Roman" w:hAnsi="Times New Roman" w:cs="Times New Roman"/>
          <w:rtl/>
          <w:lang w:bidi="fa-IR"/>
        </w:rPr>
        <w:br w:type="page"/>
      </w:r>
    </w:p>
    <w:p w14:paraId="2AAC1C34" w14:textId="1828D2B5" w:rsidR="0008582D" w:rsidRPr="005C535F" w:rsidRDefault="00375D94" w:rsidP="00375D94">
      <w:pPr>
        <w:pStyle w:val="Heading1"/>
        <w:bidi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5" w:name="_Toc20390885"/>
      <w:r>
        <w:rPr>
          <w:rFonts w:ascii="Times New Roman" w:hAnsi="Times New Roman" w:cs="Times New Roman" w:hint="cs"/>
          <w:b/>
          <w:sz w:val="24"/>
          <w:szCs w:val="24"/>
          <w:rtl/>
          <w:lang w:bidi="ps-AF"/>
        </w:rPr>
        <w:lastRenderedPageBreak/>
        <w:t>لومړی څپرکی: د مدني ټولنې بنسټونه او باندنۍ اړیکې</w:t>
      </w:r>
      <w:bookmarkEnd w:id="5"/>
    </w:p>
    <w:p w14:paraId="1BB5DB55" w14:textId="77777777" w:rsidR="00AA7C4C" w:rsidRDefault="00AA7C4C" w:rsidP="00AA7C4C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p w14:paraId="4CDB4D7D" w14:textId="25D33C79" w:rsidR="0008582D" w:rsidRDefault="0008582D" w:rsidP="00187801">
      <w:pPr>
        <w:pStyle w:val="Heading2"/>
        <w:bidi/>
        <w:spacing w:before="0" w:after="0" w:line="360" w:lineRule="auto"/>
        <w:rPr>
          <w:rFonts w:ascii="Times New Roman" w:hAnsi="Times New Roman" w:cs="Times New Roman"/>
          <w:rtl/>
        </w:rPr>
      </w:pPr>
      <w:bookmarkStart w:id="6" w:name="_Toc20390886"/>
      <w:r>
        <w:rPr>
          <w:rFonts w:ascii="Times New Roman" w:hAnsi="Times New Roman" w:cs="Times New Roman" w:hint="cs"/>
          <w:rtl/>
        </w:rPr>
        <w:t xml:space="preserve">1-1. </w:t>
      </w:r>
      <w:r w:rsidR="00187801">
        <w:rPr>
          <w:rFonts w:ascii="Times New Roman" w:hAnsi="Times New Roman" w:cs="Times New Roman" w:hint="cs"/>
          <w:rtl/>
          <w:lang w:bidi="ps-AF"/>
        </w:rPr>
        <w:t>د مدني ټولنې بنسټونه او باندنۍ اړیکې</w:t>
      </w:r>
      <w:bookmarkEnd w:id="6"/>
    </w:p>
    <w:p w14:paraId="3E5327F6" w14:textId="7A2368F7" w:rsidR="00187801" w:rsidRDefault="00187801" w:rsidP="00A0588B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د مدني ټولنې بنسټونه دېته لېوالتیا لري چې د باندینو اړیکو په اړه په خپل لیدلوري کې له دې امله د ملاتړو رول خپل کړي چې دغه اړیکې د دوی په عمومي هویت، پېژند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لوی او </w:t>
      </w:r>
      <w:r w:rsidR="006E21B5">
        <w:rPr>
          <w:rFonts w:hint="cs"/>
          <w:rtl/>
          <w:lang w:bidi="ps-AF"/>
        </w:rPr>
        <w:t>سودا</w:t>
      </w:r>
      <w:r w:rsidR="00AE13C7">
        <w:rPr>
          <w:rFonts w:hint="cs"/>
          <w:rtl/>
          <w:lang w:bidi="ps-AF"/>
        </w:rPr>
        <w:t>گ</w:t>
      </w:r>
      <w:r w:rsidR="006E21B5">
        <w:rPr>
          <w:rFonts w:hint="cs"/>
          <w:rtl/>
          <w:lang w:bidi="ps-AF"/>
        </w:rPr>
        <w:t>ریز نښان</w:t>
      </w:r>
      <w:r>
        <w:rPr>
          <w:rFonts w:hint="cs"/>
          <w:rtl/>
          <w:lang w:bidi="ps-AF"/>
        </w:rPr>
        <w:t xml:space="preserve"> پورې اړه لري. په ځینو برخو کې، د مدني ټولنې بنسټونه په دې اند دي چې د دوی د انسان دوستۍ او بشري حقونو کارونه به بالاخره خپل ارزښت څر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ند کړي او ورپسې به د اصلي مسیر</w:t>
      </w:r>
      <w:r>
        <w:rPr>
          <w:rStyle w:val="FootnoteReference"/>
          <w:rtl/>
        </w:rPr>
        <w:footnoteReference w:id="3"/>
      </w:r>
      <w:r>
        <w:rPr>
          <w:rFonts w:hint="cs"/>
          <w:rtl/>
        </w:rPr>
        <w:t xml:space="preserve"> </w:t>
      </w:r>
      <w:r>
        <w:rPr>
          <w:rFonts w:hint="cs"/>
          <w:rtl/>
          <w:lang w:bidi="ps-AF"/>
        </w:rPr>
        <w:t xml:space="preserve"> رسنیو له خوا تعقیب شي. له همدې امله، د باندنیو اړیکو </w:t>
      </w:r>
      <w:r w:rsidR="006E21B5">
        <w:rPr>
          <w:rFonts w:hint="cs"/>
          <w:rtl/>
          <w:lang w:bidi="ps-AF"/>
        </w:rPr>
        <w:t>سټراټيژي</w:t>
      </w:r>
      <w:r>
        <w:rPr>
          <w:rFonts w:hint="cs"/>
          <w:rtl/>
          <w:lang w:bidi="ps-AF"/>
        </w:rPr>
        <w:t xml:space="preserve"> ځکه د مدني ټولنو بنسټونو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مهمه ده چې له دوی سره مرسته کوي  ترڅو له خپلو خارجي مخاطبینو سره له منځ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ړي(د اصلي مسیر رسنۍ یا مطبوعاتي او ارتباطي شرکتونه) پرته اړیکې ټین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ې کړي. </w:t>
      </w:r>
    </w:p>
    <w:p w14:paraId="1A2A8239" w14:textId="77777777" w:rsidR="003F39F2" w:rsidRDefault="003F39F2" w:rsidP="003F39F2">
      <w:pPr>
        <w:bidi/>
        <w:jc w:val="both"/>
        <w:rPr>
          <w:rtl/>
        </w:rPr>
      </w:pPr>
    </w:p>
    <w:p w14:paraId="3BC1F03F" w14:textId="2CBBDD86" w:rsidR="003F39F2" w:rsidRDefault="003F39F2" w:rsidP="00187801">
      <w:pPr>
        <w:pStyle w:val="Heading2"/>
        <w:bidi/>
        <w:spacing w:before="0" w:after="0" w:line="360" w:lineRule="auto"/>
        <w:rPr>
          <w:rFonts w:ascii="Times New Roman" w:hAnsi="Times New Roman" w:cs="Times New Roman"/>
          <w:rtl/>
        </w:rPr>
      </w:pPr>
      <w:bookmarkStart w:id="7" w:name="_Toc20390887"/>
      <w:r>
        <w:rPr>
          <w:rFonts w:ascii="Times New Roman" w:hAnsi="Times New Roman" w:cs="Times New Roman" w:hint="cs"/>
          <w:rtl/>
        </w:rPr>
        <w:t xml:space="preserve">2-1. </w:t>
      </w:r>
      <w:r w:rsidR="00187801">
        <w:rPr>
          <w:rFonts w:ascii="Times New Roman" w:hAnsi="Times New Roman" w:cs="Times New Roman" w:hint="cs"/>
          <w:rtl/>
          <w:lang w:bidi="ps-AF"/>
        </w:rPr>
        <w:t>د مدني ټولنې په یوه بنسټ کې باندنۍ اړیکې څه دي</w:t>
      </w:r>
      <w:r w:rsidR="008956BF">
        <w:rPr>
          <w:rFonts w:ascii="Times New Roman" w:hAnsi="Times New Roman" w:cs="Times New Roman" w:hint="cs"/>
          <w:rtl/>
        </w:rPr>
        <w:t>؟</w:t>
      </w:r>
      <w:bookmarkEnd w:id="7"/>
      <w:r w:rsidR="008956BF">
        <w:rPr>
          <w:rFonts w:ascii="Times New Roman" w:hAnsi="Times New Roman" w:cs="Times New Roman" w:hint="cs"/>
          <w:rtl/>
        </w:rPr>
        <w:t xml:space="preserve"> </w:t>
      </w:r>
    </w:p>
    <w:p w14:paraId="1B52AF04" w14:textId="1C6675FD" w:rsidR="00C82938" w:rsidRDefault="00C82938" w:rsidP="00C82938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hint="cs"/>
          <w:rtl/>
          <w:lang w:bidi="ps-AF"/>
        </w:rPr>
        <w:t>باندنۍ اړیکې له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hint="cs"/>
          <w:rtl/>
          <w:lang w:bidi="ps-AF"/>
        </w:rPr>
        <w:t>) څخه یوه بهرني مخاطب ته د پیغام یا پیغامونو استولو ته ویل کیږي</w:t>
      </w:r>
      <w:r w:rsidR="008956BF">
        <w:rPr>
          <w:rFonts w:hint="cs"/>
          <w:rtl/>
        </w:rPr>
        <w:t>.</w:t>
      </w:r>
      <w:r w:rsidR="008956BF" w:rsidRPr="008956BF">
        <w:rPr>
          <w:rFonts w:ascii="Times New Roman" w:hAnsi="Times New Roman" w:cs="Times New Roman"/>
          <w:sz w:val="24"/>
          <w:szCs w:val="24"/>
        </w:rPr>
        <w:t xml:space="preserve"> </w:t>
      </w:r>
      <w:r w:rsidR="008956BF">
        <w:rPr>
          <w:rStyle w:val="FootnoteReference"/>
          <w:rFonts w:ascii="Times New Roman" w:hAnsi="Times New Roman" w:cs="Times New Roman"/>
          <w:sz w:val="24"/>
          <w:szCs w:val="24"/>
        </w:rPr>
        <w:footnoteReference w:id="4"/>
      </w:r>
      <w:r>
        <w:rPr>
          <w:rFonts w:ascii="Times New Roman" w:hAnsi="Times New Roman" w:cs="Times New Roman" w:hint="cs"/>
          <w:rtl/>
          <w:lang w:bidi="ps-AF"/>
        </w:rPr>
        <w:t>کېدای شي بهرنی مخاطب داسې کس وي چې د یوه ځان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ړي مقصد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هدف 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>رځول شي (د مثال په تو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ه، بالقوه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ټه اخستونکي لکه دولتي چارواکي، خصوصي شرکتونه، دیني </w:t>
      </w:r>
      <w:r w:rsidR="006E21B5">
        <w:rPr>
          <w:rFonts w:ascii="Times New Roman" w:hAnsi="Times New Roman" w:cs="Times New Roman" w:hint="cs"/>
          <w:rtl/>
          <w:lang w:bidi="ps-AF"/>
        </w:rPr>
        <w:t>عالمان</w:t>
      </w:r>
      <w:r>
        <w:rPr>
          <w:rFonts w:ascii="Times New Roman" w:hAnsi="Times New Roman" w:cs="Times New Roman" w:hint="cs"/>
          <w:rtl/>
          <w:lang w:bidi="ps-AF"/>
        </w:rPr>
        <w:t xml:space="preserve">، ځوانان، </w:t>
      </w:r>
      <w:r w:rsidR="00D37C43">
        <w:rPr>
          <w:rFonts w:ascii="Times New Roman" w:hAnsi="Times New Roman" w:cs="Times New Roman" w:hint="cs"/>
          <w:rtl/>
          <w:lang w:bidi="ps-AF"/>
        </w:rPr>
        <w:t>تمویلوونکي</w:t>
      </w:r>
      <w:r>
        <w:rPr>
          <w:rFonts w:ascii="Times New Roman" w:hAnsi="Times New Roman" w:cs="Times New Roman" w:hint="cs"/>
          <w:rtl/>
          <w:lang w:bidi="ps-AF"/>
        </w:rPr>
        <w:t>، نړیوالې نا دولتي موسسې، د نا دولتي موسسو د هغمږۍ او انسجام شبکې او نور) او یا هم کېدای شي عام 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>ړي وي. دغه پیغامونه تر هدف لاندې ځان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ړو مخاطبانو د غوښتنو پوره کولو او له  هغه ټاکلي کمپاین یا هدف څخه ملاتړ ته د هغوی د هڅولو په موخه ښايي څو </w:t>
      </w:r>
      <w:r>
        <w:rPr>
          <w:rFonts w:ascii="Times New Roman" w:hAnsi="Times New Roman" w:cs="Times New Roman"/>
          <w:rtl/>
          <w:lang w:bidi="ps-AF"/>
        </w:rPr>
        <w:t>–</w:t>
      </w:r>
      <w:r>
        <w:rPr>
          <w:rFonts w:ascii="Times New Roman" w:hAnsi="Times New Roman" w:cs="Times New Roman" w:hint="cs"/>
          <w:rtl/>
          <w:lang w:bidi="ps-AF"/>
        </w:rPr>
        <w:t xml:space="preserve"> موضوعي وي چې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ascii="Times New Roman" w:hAnsi="Times New Roman" w:cs="Times New Roman" w:hint="cs"/>
          <w:rtl/>
          <w:lang w:bidi="ps-AF"/>
        </w:rPr>
        <w:t>) له خوا ټاکل کیږي.</w:t>
      </w:r>
    </w:p>
    <w:p w14:paraId="3AC93A2F" w14:textId="77777777" w:rsidR="007C35D2" w:rsidRDefault="007C35D2" w:rsidP="007C35D2">
      <w:pPr>
        <w:bidi/>
        <w:jc w:val="both"/>
        <w:rPr>
          <w:rFonts w:ascii="Times New Roman" w:hAnsi="Times New Roman" w:cs="Times New Roman"/>
          <w:rtl/>
        </w:rPr>
      </w:pPr>
    </w:p>
    <w:p w14:paraId="54C9F0FE" w14:textId="622F2AE5" w:rsidR="007C35D2" w:rsidRDefault="007C35D2">
      <w:pPr>
        <w:spacing w:after="320"/>
        <w:contextualSpacing w:val="0"/>
        <w:rPr>
          <w:rFonts w:ascii="Times New Roman" w:hAnsi="Times New Roman" w:cs="Times New Roman"/>
          <w:rtl/>
        </w:rPr>
      </w:pPr>
      <w:r>
        <w:rPr>
          <w:rFonts w:ascii="Times New Roman" w:hAnsi="Times New Roman" w:cs="Times New Roman"/>
          <w:rtl/>
        </w:rPr>
        <w:br w:type="page"/>
      </w:r>
    </w:p>
    <w:p w14:paraId="1326BE08" w14:textId="75B4C1CA" w:rsidR="007C35D2" w:rsidRPr="005C535F" w:rsidRDefault="00375D94" w:rsidP="00375D94">
      <w:pPr>
        <w:pStyle w:val="Heading1"/>
        <w:bidi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8" w:name="_Toc20390888"/>
      <w:r>
        <w:rPr>
          <w:rFonts w:ascii="Times New Roman" w:hAnsi="Times New Roman" w:cs="Times New Roman" w:hint="cs"/>
          <w:b/>
          <w:sz w:val="24"/>
          <w:szCs w:val="24"/>
          <w:rtl/>
          <w:lang w:bidi="ps-AF"/>
        </w:rPr>
        <w:lastRenderedPageBreak/>
        <w:t>دویم څپرکی: د باندنیو اړیکو لپاره د اساسي کرښې جوړول</w:t>
      </w:r>
      <w:bookmarkEnd w:id="8"/>
    </w:p>
    <w:p w14:paraId="468D7F3D" w14:textId="77777777" w:rsidR="007C35D2" w:rsidRDefault="007C35D2" w:rsidP="007C35D2">
      <w:pPr>
        <w:bidi/>
        <w:jc w:val="both"/>
        <w:rPr>
          <w:rtl/>
        </w:rPr>
      </w:pPr>
    </w:p>
    <w:p w14:paraId="5C07BD2F" w14:textId="3B746F94" w:rsidR="007C35D2" w:rsidRDefault="002C612A" w:rsidP="00375D94">
      <w:pPr>
        <w:pStyle w:val="Heading2"/>
        <w:bidi/>
        <w:spacing w:before="0" w:after="0" w:line="360" w:lineRule="auto"/>
        <w:rPr>
          <w:rFonts w:ascii="Times New Roman" w:hAnsi="Times New Roman" w:cs="Times New Roman"/>
          <w:rtl/>
        </w:rPr>
      </w:pPr>
      <w:bookmarkStart w:id="9" w:name="_Toc20390889"/>
      <w:r>
        <w:rPr>
          <w:rFonts w:ascii="Times New Roman" w:hAnsi="Times New Roman" w:cs="Times New Roman" w:hint="cs"/>
          <w:rtl/>
        </w:rPr>
        <w:t xml:space="preserve">1-2. </w:t>
      </w:r>
      <w:r w:rsidR="00375D94">
        <w:rPr>
          <w:rFonts w:ascii="Times New Roman" w:hAnsi="Times New Roman" w:cs="Times New Roman" w:hint="cs"/>
          <w:rtl/>
          <w:lang w:bidi="ps-AF"/>
        </w:rPr>
        <w:t>د باندنیو اړیکو د اساسي کرښې جوړولو څرن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375D94">
        <w:rPr>
          <w:rFonts w:ascii="Times New Roman" w:hAnsi="Times New Roman" w:cs="Times New Roman" w:hint="cs"/>
          <w:rtl/>
          <w:lang w:bidi="ps-AF"/>
        </w:rPr>
        <w:t>والی</w:t>
      </w:r>
      <w:bookmarkEnd w:id="9"/>
      <w:r w:rsidR="007C35D2">
        <w:rPr>
          <w:rFonts w:ascii="Times New Roman" w:hAnsi="Times New Roman" w:cs="Times New Roman" w:hint="cs"/>
          <w:rtl/>
        </w:rPr>
        <w:t xml:space="preserve"> </w:t>
      </w:r>
    </w:p>
    <w:p w14:paraId="0E68786D" w14:textId="59B17DE3" w:rsidR="00375D94" w:rsidRDefault="00820227" w:rsidP="00A1083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 دې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چې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ascii="Times New Roman" w:hAnsi="Times New Roman" w:cs="Times New Roman" w:hint="cs"/>
          <w:rtl/>
          <w:lang w:bidi="ps-AF"/>
        </w:rPr>
        <w:t>) وکولای شي</w:t>
      </w:r>
      <w:r w:rsidR="00D064EC">
        <w:rPr>
          <w:rFonts w:ascii="Times New Roman" w:hAnsi="Times New Roman" w:cs="Times New Roman" w:hint="cs"/>
          <w:rtl/>
          <w:lang w:bidi="ps-AF"/>
        </w:rPr>
        <w:t xml:space="preserve"> د خپلو باندنیو اړیکو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D064EC">
        <w:rPr>
          <w:rFonts w:ascii="Times New Roman" w:hAnsi="Times New Roman" w:cs="Times New Roman" w:hint="cs"/>
          <w:rtl/>
          <w:lang w:bidi="ps-AF"/>
        </w:rPr>
        <w:t xml:space="preserve"> ځان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D064EC">
        <w:rPr>
          <w:rFonts w:ascii="Times New Roman" w:hAnsi="Times New Roman" w:cs="Times New Roman" w:hint="cs"/>
          <w:rtl/>
          <w:lang w:bidi="ps-AF"/>
        </w:rPr>
        <w:t xml:space="preserve">ړې </w:t>
      </w:r>
      <w:r w:rsidR="006E21B5">
        <w:rPr>
          <w:rFonts w:ascii="Times New Roman" w:hAnsi="Times New Roman" w:cs="Times New Roman" w:hint="cs"/>
          <w:rtl/>
          <w:lang w:bidi="ps-AF"/>
        </w:rPr>
        <w:t>سټراټيژي</w:t>
      </w:r>
      <w:r w:rsidR="00D064EC">
        <w:rPr>
          <w:rFonts w:ascii="Times New Roman" w:hAnsi="Times New Roman" w:cs="Times New Roman" w:hint="cs"/>
          <w:rtl/>
          <w:lang w:bidi="ps-AF"/>
        </w:rPr>
        <w:t xml:space="preserve"> ولري، په پیل کې اړینه ده چې یو تر ډېره له پامه لوېدلی عنصر یانې د بنسټ د داخلي اړیکو چوکاټ او د بهرنیو پیغامونو استولو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D064EC">
        <w:rPr>
          <w:rFonts w:ascii="Times New Roman" w:hAnsi="Times New Roman" w:cs="Times New Roman" w:hint="cs"/>
          <w:rtl/>
          <w:lang w:bidi="ps-AF"/>
        </w:rPr>
        <w:t xml:space="preserve"> د هغه د چمتوالي څرن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D064EC">
        <w:rPr>
          <w:rFonts w:ascii="Times New Roman" w:hAnsi="Times New Roman" w:cs="Times New Roman" w:hint="cs"/>
          <w:rtl/>
          <w:lang w:bidi="ps-AF"/>
        </w:rPr>
        <w:t>والی په پرتلیز ډول 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D064EC">
        <w:rPr>
          <w:rFonts w:ascii="Times New Roman" w:hAnsi="Times New Roman" w:cs="Times New Roman" w:hint="cs"/>
          <w:rtl/>
          <w:lang w:bidi="ps-AF"/>
        </w:rPr>
        <w:t>وري.</w:t>
      </w:r>
    </w:p>
    <w:p w14:paraId="041344E4" w14:textId="77777777" w:rsidR="00987EBD" w:rsidRDefault="00987EBD" w:rsidP="00987EBD">
      <w:pPr>
        <w:bidi/>
        <w:jc w:val="both"/>
        <w:rPr>
          <w:rFonts w:ascii="Times New Roman" w:hAnsi="Times New Roman" w:cs="Times New Roman"/>
          <w:rtl/>
        </w:rPr>
      </w:pPr>
    </w:p>
    <w:p w14:paraId="3DFFE17C" w14:textId="33B817AC" w:rsidR="00D064EC" w:rsidRDefault="00D064EC" w:rsidP="004C174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>په پرتله ییزه کتنه کې باید له لاندې ټکو ډاډ ترلاسه شي:</w:t>
      </w:r>
    </w:p>
    <w:p w14:paraId="319DDB77" w14:textId="2B074E07" w:rsidR="00D064EC" w:rsidRDefault="00D064EC" w:rsidP="002C612A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>الف. د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 w:rsidR="00AE13C7">
        <w:rPr>
          <w:rFonts w:ascii="Times New Roman" w:hAnsi="Times New Roman" w:cs="Times New Roman" w:hint="cs"/>
          <w:rtl/>
          <w:lang w:bidi="ps-AF"/>
        </w:rPr>
        <w:t xml:space="preserve">) مشرتابه </w:t>
      </w:r>
      <w:r>
        <w:rPr>
          <w:rFonts w:ascii="Times New Roman" w:hAnsi="Times New Roman" w:cs="Times New Roman" w:hint="cs"/>
          <w:rtl/>
          <w:lang w:bidi="ps-AF"/>
        </w:rPr>
        <w:t xml:space="preserve">پلاوی، کارکوونکي او غړي ټول د موسسې له </w:t>
      </w:r>
      <w:r w:rsidR="00CD7728">
        <w:rPr>
          <w:rFonts w:ascii="Times New Roman" w:hAnsi="Times New Roman" w:cs="Times New Roman" w:hint="cs"/>
          <w:rtl/>
          <w:lang w:bidi="ps-AF"/>
        </w:rPr>
        <w:t>لیدلوری</w:t>
      </w:r>
      <w:r w:rsidR="00331C2E">
        <w:rPr>
          <w:rFonts w:ascii="Times New Roman" w:hAnsi="Times New Roman" w:cs="Times New Roman" w:hint="cs"/>
          <w:rtl/>
          <w:lang w:bidi="ps-AF"/>
        </w:rPr>
        <w:t xml:space="preserve">، ماموریت، ارزښتونو او موخو سره موافق دي او ترې خبر لري. </w:t>
      </w:r>
    </w:p>
    <w:p w14:paraId="3D00CA07" w14:textId="77777777" w:rsidR="00D115D2" w:rsidRDefault="00D115D2" w:rsidP="00D115D2">
      <w:pPr>
        <w:bidi/>
        <w:jc w:val="both"/>
        <w:rPr>
          <w:rFonts w:ascii="Times New Roman" w:hAnsi="Times New Roman" w:cs="Times New Roman"/>
          <w:rtl/>
        </w:rPr>
      </w:pPr>
    </w:p>
    <w:p w14:paraId="54B2CEC4" w14:textId="1CB3D01C" w:rsidR="00331C2E" w:rsidRDefault="00331C2E" w:rsidP="00A1083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>ب. د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ascii="Times New Roman" w:hAnsi="Times New Roman" w:cs="Times New Roman" w:hint="cs"/>
          <w:rtl/>
          <w:lang w:bidi="ps-AF"/>
        </w:rPr>
        <w:t>) په داخل کې د اړیکو داخلي قوانین شته. څرن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ه چې دغه قوانین په داخلي غونډو ( د </w:t>
      </w:r>
      <w:r w:rsidR="00AE13C7">
        <w:rPr>
          <w:rFonts w:ascii="Times New Roman" w:hAnsi="Times New Roman" w:cs="Times New Roman" w:hint="cs"/>
          <w:rtl/>
          <w:lang w:bidi="ps-AF"/>
        </w:rPr>
        <w:t>مشرتابه</w:t>
      </w:r>
      <w:r w:rsidR="00CD7728">
        <w:rPr>
          <w:rFonts w:ascii="Times New Roman" w:hAnsi="Times New Roman" w:cs="Times New Roman" w:hint="cs"/>
          <w:rtl/>
          <w:lang w:bidi="ps-AF"/>
        </w:rPr>
        <w:t xml:space="preserve"> </w:t>
      </w:r>
      <w:r>
        <w:rPr>
          <w:rFonts w:ascii="Times New Roman" w:hAnsi="Times New Roman" w:cs="Times New Roman" w:hint="cs"/>
          <w:rtl/>
          <w:lang w:bidi="ps-AF"/>
        </w:rPr>
        <w:t xml:space="preserve">پلاوي، غړیو او کارکوونکو) او د </w:t>
      </w:r>
      <w:r w:rsidR="00CD7728">
        <w:rPr>
          <w:rFonts w:ascii="Times New Roman" w:hAnsi="Times New Roman" w:cs="Times New Roman" w:hint="cs"/>
          <w:rtl/>
          <w:lang w:bidi="ps-AF"/>
        </w:rPr>
        <w:t>غونډو</w:t>
      </w:r>
      <w:r>
        <w:rPr>
          <w:rFonts w:ascii="Times New Roman" w:hAnsi="Times New Roman" w:cs="Times New Roman" w:hint="cs"/>
          <w:rtl/>
          <w:lang w:bidi="ps-AF"/>
        </w:rPr>
        <w:t xml:space="preserve"> جوړېدو په </w:t>
      </w:r>
      <w:r w:rsidR="00CD7728">
        <w:rPr>
          <w:rFonts w:ascii="Times New Roman" w:hAnsi="Times New Roman" w:cs="Times New Roman" w:hint="cs"/>
          <w:rtl/>
          <w:lang w:bidi="ps-AF"/>
        </w:rPr>
        <w:t>تکرار پورې</w:t>
      </w:r>
      <w:r>
        <w:rPr>
          <w:rFonts w:ascii="Times New Roman" w:hAnsi="Times New Roman" w:cs="Times New Roman" w:hint="cs"/>
          <w:rtl/>
          <w:lang w:bidi="ps-AF"/>
        </w:rPr>
        <w:t xml:space="preserve"> اړه لري، نو د برېښنالیک،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>رځند ټیل</w:t>
      </w:r>
      <w:r w:rsidR="00CD7728">
        <w:rPr>
          <w:rFonts w:ascii="Times New Roman" w:hAnsi="Times New Roman" w:cs="Times New Roman" w:hint="cs"/>
          <w:rtl/>
          <w:lang w:bidi="ps-AF"/>
        </w:rPr>
        <w:t>ي</w:t>
      </w:r>
      <w:r>
        <w:rPr>
          <w:rFonts w:ascii="Times New Roman" w:hAnsi="Times New Roman" w:cs="Times New Roman" w:hint="cs"/>
          <w:rtl/>
          <w:lang w:bidi="ps-AF"/>
        </w:rPr>
        <w:t xml:space="preserve">فون، د داخلي اسنادو یا هوکړه لیکونو د ساتلو او ثبتولو مکانیزمونو او د کورنیو شخړو د هواري مکانیزمونو په څېر د داخلي اړیکو د یوه سیسټم بڼه خپلوي. </w:t>
      </w:r>
    </w:p>
    <w:p w14:paraId="4DB2E18A" w14:textId="77777777" w:rsidR="004C1741" w:rsidRDefault="004C1741" w:rsidP="004C1741">
      <w:pPr>
        <w:bidi/>
        <w:jc w:val="both"/>
        <w:rPr>
          <w:rFonts w:ascii="Times New Roman" w:hAnsi="Times New Roman" w:cs="Times New Roman"/>
          <w:rtl/>
        </w:rPr>
      </w:pPr>
    </w:p>
    <w:p w14:paraId="0B1FA766" w14:textId="6B5B9A9B" w:rsidR="00331C2E" w:rsidRDefault="00D115D2" w:rsidP="004C174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</w:rPr>
        <w:t xml:space="preserve">ج. </w:t>
      </w:r>
      <w:r w:rsidR="00331C2E">
        <w:rPr>
          <w:rFonts w:ascii="Times New Roman" w:hAnsi="Times New Roman" w:cs="Times New Roman" w:hint="cs"/>
          <w:rtl/>
          <w:lang w:bidi="ps-AF"/>
        </w:rPr>
        <w:t xml:space="preserve">د اړتیا په صورت کې د داخلي اړیکو د ثبت او مدیریت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331C2E">
        <w:rPr>
          <w:rFonts w:ascii="Times New Roman" w:hAnsi="Times New Roman" w:cs="Times New Roman" w:hint="cs"/>
          <w:rtl/>
          <w:lang w:bidi="ps-AF"/>
        </w:rPr>
        <w:t xml:space="preserve"> د کورنیو کارکوونکو یا کارپوهانو څان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331C2E">
        <w:rPr>
          <w:rFonts w:ascii="Times New Roman" w:hAnsi="Times New Roman" w:cs="Times New Roman" w:hint="cs"/>
          <w:rtl/>
          <w:lang w:bidi="ps-AF"/>
        </w:rPr>
        <w:t xml:space="preserve">ه جوړیږي. </w:t>
      </w:r>
    </w:p>
    <w:p w14:paraId="50CC9640" w14:textId="77777777" w:rsidR="00D115D2" w:rsidRDefault="00D115D2" w:rsidP="00D115D2">
      <w:pPr>
        <w:bidi/>
        <w:jc w:val="both"/>
        <w:rPr>
          <w:rFonts w:ascii="Times New Roman" w:hAnsi="Times New Roman" w:cs="Times New Roman"/>
          <w:rtl/>
        </w:rPr>
      </w:pPr>
    </w:p>
    <w:p w14:paraId="55264C2B" w14:textId="076BE24D" w:rsidR="00331C2E" w:rsidRDefault="00331C2E" w:rsidP="00AE13C7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 باندنیو اړیکو د سترایژۍ </w:t>
      </w:r>
      <w:r w:rsidR="00AE13C7">
        <w:rPr>
          <w:rFonts w:ascii="Times New Roman" w:hAnsi="Times New Roman" w:cs="Times New Roman" w:hint="cs"/>
          <w:rtl/>
          <w:lang w:bidi="ps-AF"/>
        </w:rPr>
        <w:t>اساسي کرښه د داخلي اړیکو د یوې قناعت بښوونکي</w:t>
      </w:r>
      <w:r>
        <w:rPr>
          <w:rFonts w:ascii="Times New Roman" w:hAnsi="Times New Roman" w:cs="Times New Roman" w:hint="cs"/>
          <w:rtl/>
          <w:lang w:bidi="ps-AF"/>
        </w:rPr>
        <w:t xml:space="preserve"> </w:t>
      </w:r>
      <w:r w:rsidR="006E21B5">
        <w:rPr>
          <w:rFonts w:ascii="Times New Roman" w:hAnsi="Times New Roman" w:cs="Times New Roman" w:hint="cs"/>
          <w:rtl/>
          <w:lang w:bidi="ps-AF"/>
        </w:rPr>
        <w:t>سټراټيژۍ</w:t>
      </w:r>
      <w:r>
        <w:rPr>
          <w:rFonts w:ascii="Times New Roman" w:hAnsi="Times New Roman" w:cs="Times New Roman" w:hint="cs"/>
          <w:rtl/>
          <w:lang w:bidi="ps-AF"/>
        </w:rPr>
        <w:t xml:space="preserve"> </w:t>
      </w:r>
      <w:r w:rsidR="00AE13C7">
        <w:rPr>
          <w:rFonts w:ascii="Times New Roman" w:hAnsi="Times New Roman" w:cs="Times New Roman" w:hint="cs"/>
          <w:rtl/>
          <w:lang w:bidi="ps-AF"/>
        </w:rPr>
        <w:t>درلودنه ده</w:t>
      </w:r>
      <w:r>
        <w:rPr>
          <w:rFonts w:ascii="Times New Roman" w:hAnsi="Times New Roman" w:cs="Times New Roman" w:hint="cs"/>
          <w:rtl/>
          <w:lang w:bidi="ps-AF"/>
        </w:rPr>
        <w:t xml:space="preserve">، </w:t>
      </w:r>
      <w:r w:rsidR="00AE13C7">
        <w:rPr>
          <w:rFonts w:ascii="Times New Roman" w:hAnsi="Times New Roman" w:cs="Times New Roman" w:hint="cs"/>
          <w:rtl/>
          <w:lang w:bidi="ps-AF"/>
        </w:rPr>
        <w:t xml:space="preserve">داسې چې </w:t>
      </w:r>
      <w:r>
        <w:rPr>
          <w:rFonts w:ascii="Times New Roman" w:hAnsi="Times New Roman" w:cs="Times New Roman" w:hint="cs"/>
          <w:rtl/>
          <w:lang w:bidi="ps-AF"/>
        </w:rPr>
        <w:t xml:space="preserve">د موسسې </w:t>
      </w:r>
      <w:r w:rsidR="00997D8F">
        <w:rPr>
          <w:rFonts w:ascii="Times New Roman" w:hAnsi="Times New Roman" w:cs="Times New Roman" w:hint="cs"/>
          <w:rtl/>
          <w:lang w:bidi="ps-AF"/>
        </w:rPr>
        <w:t>لیدلوری</w:t>
      </w:r>
      <w:r>
        <w:rPr>
          <w:rFonts w:ascii="Times New Roman" w:hAnsi="Times New Roman" w:cs="Times New Roman" w:hint="cs"/>
          <w:rtl/>
          <w:lang w:bidi="ps-AF"/>
        </w:rPr>
        <w:t>، ماموریت او ارزښتونه څر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>ند کړي او ضمانت وکړي چې د (</w:t>
      </w:r>
      <w:r w:rsidRPr="00776B26">
        <w:rPr>
          <w:rFonts w:ascii="Times New Roman" w:hAnsi="Times New Roman" w:cs="Times New Roman" w:hint="cs"/>
          <w:color w:val="0400A4"/>
          <w:sz w:val="24"/>
          <w:szCs w:val="24"/>
          <w:rtl/>
        </w:rPr>
        <w:t>د مدني ټولنې بنست نوم</w:t>
      </w:r>
      <w:r>
        <w:rPr>
          <w:rFonts w:ascii="Times New Roman" w:hAnsi="Times New Roman" w:cs="Times New Roman" w:hint="cs"/>
          <w:rtl/>
          <w:lang w:bidi="ps-AF"/>
        </w:rPr>
        <w:t>) د بېلابېلو څان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و یا جوړښتونو ترمنځ د اړیکو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روښانه مکانیزمونه شتون لري. د مثال په تو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ه، یو بنسټ باید د خپلو غړیو ترمنځ د اړیکو مخکې وړلو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داسې مکانیزمونه رامنځ ته کړي چې </w:t>
      </w:r>
      <w:r w:rsidR="009169DB">
        <w:rPr>
          <w:rFonts w:ascii="Times New Roman" w:hAnsi="Times New Roman" w:cs="Times New Roman" w:hint="cs"/>
          <w:rtl/>
          <w:lang w:bidi="ps-AF"/>
        </w:rPr>
        <w:t xml:space="preserve">له بنسټ سره د خپل </w:t>
      </w:r>
      <w:r w:rsidR="00CD7728">
        <w:rPr>
          <w:rFonts w:ascii="Times New Roman" w:hAnsi="Times New Roman" w:cs="Times New Roman" w:hint="cs"/>
          <w:rtl/>
          <w:lang w:bidi="ps-AF"/>
        </w:rPr>
        <w:t>لیدلوري</w:t>
      </w:r>
      <w:r w:rsidR="009169DB">
        <w:rPr>
          <w:rFonts w:ascii="Times New Roman" w:hAnsi="Times New Roman" w:cs="Times New Roman" w:hint="cs"/>
          <w:rtl/>
          <w:lang w:bidi="ps-AF"/>
        </w:rPr>
        <w:t xml:space="preserve">، رسالت او ارزښتونو په ترلاسه کولو کې مرسته وکړي. </w:t>
      </w:r>
    </w:p>
    <w:p w14:paraId="77311126" w14:textId="36EF8175" w:rsidR="00F44B91" w:rsidRDefault="00F44B91" w:rsidP="00F44B91">
      <w:pPr>
        <w:bidi/>
        <w:jc w:val="both"/>
        <w:rPr>
          <w:rFonts w:ascii="Times New Roman" w:hAnsi="Times New Roman" w:cs="Times New Roman"/>
          <w:rtl/>
          <w:lang w:bidi="ps-AF"/>
        </w:rPr>
      </w:pPr>
    </w:p>
    <w:p w14:paraId="1D46359B" w14:textId="250CB6FE" w:rsidR="009169DB" w:rsidRDefault="009169DB" w:rsidP="00A1083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>کله چې [</w:t>
      </w:r>
      <w:r w:rsidR="0020605C">
        <w:rPr>
          <w:rFonts w:ascii="Times New Roman" w:hAnsi="Times New Roman" w:cs="Times New Roman" w:hint="cs"/>
          <w:color w:val="011473"/>
          <w:sz w:val="24"/>
          <w:szCs w:val="24"/>
          <w:rtl/>
        </w:rPr>
        <w:t>د خپل بنسټ نوم ولیکی</w:t>
      </w:r>
      <w:r>
        <w:rPr>
          <w:rFonts w:ascii="Times New Roman" w:hAnsi="Times New Roman" w:cs="Times New Roman" w:hint="cs"/>
          <w:rtl/>
          <w:lang w:bidi="ps-AF"/>
        </w:rPr>
        <w:t xml:space="preserve">] له </w:t>
      </w:r>
      <w:r w:rsidR="002E2D62">
        <w:rPr>
          <w:rFonts w:ascii="Times New Roman" w:hAnsi="Times New Roman" w:cs="Times New Roman" w:hint="cs"/>
          <w:rtl/>
          <w:lang w:bidi="ps-AF"/>
        </w:rPr>
        <w:t xml:space="preserve">پورته </w:t>
      </w:r>
      <w:r>
        <w:rPr>
          <w:rFonts w:ascii="Times New Roman" w:hAnsi="Times New Roman" w:cs="Times New Roman" w:hint="cs"/>
          <w:rtl/>
          <w:lang w:bidi="ps-AF"/>
        </w:rPr>
        <w:t xml:space="preserve">وروستي ذکر شوي ټکي ډاډ ترلاسه کړ، کولای شي له خپل بنسټ څخه د باندې </w:t>
      </w:r>
      <w:r w:rsidR="002E2D62">
        <w:rPr>
          <w:rFonts w:ascii="Times New Roman" w:hAnsi="Times New Roman" w:cs="Times New Roman" w:hint="cs"/>
          <w:rtl/>
          <w:lang w:bidi="ps-AF"/>
        </w:rPr>
        <w:t xml:space="preserve">لارښوونې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غوره مسیر په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وته کړي. </w:t>
      </w:r>
    </w:p>
    <w:p w14:paraId="3F5B6C80" w14:textId="77777777" w:rsidR="00A0588B" w:rsidRDefault="00A0588B">
      <w:pPr>
        <w:spacing w:after="320"/>
        <w:contextualSpacing w:val="0"/>
        <w:rPr>
          <w:rFonts w:ascii="Times New Roman" w:eastAsiaTheme="majorEastAsia" w:hAnsi="Times New Roman" w:cs="Times New Roman"/>
          <w:b/>
          <w:color w:val="A5B592" w:themeColor="accent1"/>
          <w:sz w:val="24"/>
          <w:szCs w:val="24"/>
          <w:rtl/>
        </w:rPr>
      </w:pPr>
      <w:r>
        <w:rPr>
          <w:rFonts w:ascii="Times New Roman" w:hAnsi="Times New Roman" w:cs="Times New Roman"/>
          <w:b/>
          <w:sz w:val="24"/>
          <w:szCs w:val="24"/>
          <w:rtl/>
        </w:rPr>
        <w:br w:type="page"/>
      </w:r>
    </w:p>
    <w:p w14:paraId="34132AD2" w14:textId="407BE6EB" w:rsidR="00166D7D" w:rsidRDefault="009169DB" w:rsidP="009169DB">
      <w:pPr>
        <w:pStyle w:val="Heading1"/>
        <w:bidi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rtl/>
        </w:rPr>
      </w:pPr>
      <w:bookmarkStart w:id="10" w:name="_Toc20390890"/>
      <w:r>
        <w:rPr>
          <w:rFonts w:ascii="Times New Roman" w:hAnsi="Times New Roman" w:cs="Times New Roman" w:hint="cs"/>
          <w:b/>
          <w:sz w:val="24"/>
          <w:szCs w:val="24"/>
          <w:rtl/>
          <w:lang w:bidi="ps-AF"/>
        </w:rPr>
        <w:lastRenderedPageBreak/>
        <w:t>درېیم څپرکی: د باندنیو اړیکو لپاره د چوکاټ جوړول</w:t>
      </w:r>
      <w:bookmarkEnd w:id="10"/>
    </w:p>
    <w:p w14:paraId="166FA899" w14:textId="77777777" w:rsidR="00166D7D" w:rsidRDefault="00166D7D" w:rsidP="00166D7D">
      <w:pPr>
        <w:bidi/>
        <w:rPr>
          <w:rtl/>
        </w:rPr>
      </w:pPr>
    </w:p>
    <w:p w14:paraId="24CA7F6F" w14:textId="18DBEA35" w:rsidR="00166D7D" w:rsidRDefault="00166D7D" w:rsidP="009169DB">
      <w:pPr>
        <w:pStyle w:val="Heading2"/>
        <w:bidi/>
        <w:rPr>
          <w:rtl/>
          <w:lang w:bidi="ps-AF"/>
        </w:rPr>
      </w:pPr>
      <w:bookmarkStart w:id="11" w:name="_Toc20390891"/>
      <w:r>
        <w:rPr>
          <w:rFonts w:hint="cs"/>
          <w:rtl/>
        </w:rPr>
        <w:t xml:space="preserve">1-3. </w:t>
      </w:r>
      <w:r w:rsidR="009169DB">
        <w:rPr>
          <w:rFonts w:hint="cs"/>
          <w:rtl/>
          <w:lang w:bidi="ps-AF"/>
        </w:rPr>
        <w:t>سریزه</w:t>
      </w:r>
      <w:bookmarkEnd w:id="11"/>
    </w:p>
    <w:p w14:paraId="39A070C5" w14:textId="4BB11438" w:rsidR="009169DB" w:rsidRDefault="00166D7D" w:rsidP="009169DB">
      <w:pPr>
        <w:bidi/>
        <w:jc w:val="both"/>
        <w:rPr>
          <w:rtl/>
          <w:lang w:bidi="ps-AF"/>
        </w:rPr>
      </w:pP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>[</w:t>
      </w:r>
      <w:r w:rsidR="0020605C">
        <w:rPr>
          <w:rFonts w:ascii="Times New Roman" w:hAnsi="Times New Roman" w:cs="Times New Roman" w:hint="cs"/>
          <w:color w:val="011473"/>
          <w:sz w:val="24"/>
          <w:szCs w:val="24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 xml:space="preserve">] </w:t>
      </w:r>
      <w:r w:rsidR="009169DB">
        <w:rPr>
          <w:rFonts w:hint="cs"/>
          <w:rtl/>
          <w:lang w:bidi="ps-AF"/>
        </w:rPr>
        <w:t xml:space="preserve">د خپلو بشپړو معلوماتو له مخې ( چې په کې </w:t>
      </w:r>
      <w:r w:rsidR="00CD7728">
        <w:rPr>
          <w:rFonts w:hint="cs"/>
          <w:rtl/>
          <w:lang w:bidi="ps-AF"/>
        </w:rPr>
        <w:t>لیدلوری</w:t>
      </w:r>
      <w:r w:rsidR="009169DB">
        <w:rPr>
          <w:rFonts w:hint="cs"/>
          <w:rtl/>
          <w:lang w:bidi="ps-AF"/>
        </w:rPr>
        <w:t xml:space="preserve">، ماموریت، ارزښتونه او موخې شامل دي) د کورنیو اړیکو د یوې </w:t>
      </w:r>
      <w:r w:rsidR="00AE13C7">
        <w:rPr>
          <w:rFonts w:hint="cs"/>
          <w:rtl/>
          <w:lang w:bidi="ps-AF"/>
        </w:rPr>
        <w:t>گ</w:t>
      </w:r>
      <w:r w:rsidR="009169DB">
        <w:rPr>
          <w:rFonts w:hint="cs"/>
          <w:rtl/>
          <w:lang w:bidi="ps-AF"/>
        </w:rPr>
        <w:t xml:space="preserve">ټورې </w:t>
      </w:r>
      <w:r w:rsidR="006E21B5">
        <w:rPr>
          <w:rFonts w:hint="cs"/>
          <w:rtl/>
          <w:lang w:bidi="ps-AF"/>
        </w:rPr>
        <w:t>سټراټيژۍ</w:t>
      </w:r>
      <w:r w:rsidR="009169DB">
        <w:rPr>
          <w:rFonts w:hint="cs"/>
          <w:rtl/>
          <w:lang w:bidi="ps-AF"/>
        </w:rPr>
        <w:t xml:space="preserve"> لرلو سره مل باید د خپلو باندنیو اړیکو د مخکې وړلو امکان په اغېزناکه بڼه چمتو کړي. </w:t>
      </w:r>
    </w:p>
    <w:p w14:paraId="274A0302" w14:textId="77777777" w:rsidR="008E194D" w:rsidRDefault="008E194D" w:rsidP="008E194D">
      <w:pPr>
        <w:bidi/>
        <w:rPr>
          <w:rtl/>
        </w:rPr>
      </w:pPr>
    </w:p>
    <w:p w14:paraId="5149165E" w14:textId="687C968E" w:rsidR="009169DB" w:rsidRDefault="009169DB" w:rsidP="009169DB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 xml:space="preserve">د دې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چې وکولای شو بهرنۍ نړۍ ته ووایو چې د 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>[</w:t>
      </w:r>
      <w:r w:rsidR="0020605C">
        <w:rPr>
          <w:rFonts w:ascii="Times New Roman" w:hAnsi="Times New Roman" w:cs="Times New Roman" w:hint="cs"/>
          <w:color w:val="011473"/>
          <w:sz w:val="24"/>
          <w:szCs w:val="24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>]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  <w:lang w:bidi="ps-AF"/>
        </w:rPr>
        <w:t xml:space="preserve"> </w:t>
      </w:r>
      <w:r>
        <w:rPr>
          <w:rFonts w:hint="cs"/>
          <w:rtl/>
        </w:rPr>
        <w:t>کار د څه په اړه دی</w:t>
      </w:r>
      <w:r>
        <w:rPr>
          <w:rFonts w:hint="cs"/>
          <w:rtl/>
          <w:lang w:bidi="ps-AF"/>
        </w:rPr>
        <w:t xml:space="preserve">، په کار ده چې لږترلږه دوه څیزه روښانه شي: هغه وسایل چې بنسټ یې په خپلو باندنیو اړیکو کې کاروي او د همدغو وسایلو په مټ د پام وړ مخاطبانو راټولول. </w:t>
      </w:r>
    </w:p>
    <w:p w14:paraId="693904CC" w14:textId="77777777" w:rsidR="009169DB" w:rsidRDefault="009169DB" w:rsidP="009169DB">
      <w:pPr>
        <w:bidi/>
        <w:jc w:val="both"/>
        <w:rPr>
          <w:rtl/>
          <w:lang w:bidi="ps-AF"/>
        </w:rPr>
      </w:pPr>
    </w:p>
    <w:p w14:paraId="3D581348" w14:textId="677FBEC5" w:rsidR="00611F08" w:rsidRDefault="00611F08" w:rsidP="009169DB">
      <w:pPr>
        <w:pStyle w:val="Heading2"/>
        <w:bidi/>
        <w:rPr>
          <w:rtl/>
        </w:rPr>
      </w:pPr>
      <w:bookmarkStart w:id="12" w:name="_Toc20390892"/>
      <w:r>
        <w:rPr>
          <w:rFonts w:hint="cs"/>
          <w:rtl/>
        </w:rPr>
        <w:t xml:space="preserve">2-3. </w:t>
      </w:r>
      <w:r w:rsidR="009169DB">
        <w:rPr>
          <w:rFonts w:hint="cs"/>
          <w:rtl/>
          <w:lang w:bidi="ps-AF"/>
        </w:rPr>
        <w:t xml:space="preserve">د باندنیو اړیکو </w:t>
      </w:r>
      <w:r>
        <w:rPr>
          <w:rFonts w:hint="cs"/>
          <w:rtl/>
        </w:rPr>
        <w:t>وسایل</w:t>
      </w:r>
      <w:bookmarkEnd w:id="12"/>
    </w:p>
    <w:p w14:paraId="676E6238" w14:textId="3B15B280" w:rsidR="009169DB" w:rsidRDefault="009169DB" w:rsidP="00A0324A">
      <w:pPr>
        <w:bidi/>
        <w:rPr>
          <w:rtl/>
          <w:lang w:bidi="ps-AF"/>
        </w:rPr>
      </w:pPr>
      <w:r>
        <w:rPr>
          <w:rFonts w:hint="cs"/>
          <w:rtl/>
          <w:lang w:bidi="ps-AF"/>
        </w:rPr>
        <w:t>په اوسنیو یا معاصرو اړیکو کې د اړیکو ستر وسایل عبارت دي له:</w:t>
      </w:r>
    </w:p>
    <w:p w14:paraId="4A6D9AA9" w14:textId="77777777" w:rsidR="00AE13C7" w:rsidRDefault="00AE13C7" w:rsidP="00AE13C7">
      <w:pPr>
        <w:bidi/>
        <w:rPr>
          <w:rFonts w:hint="cs"/>
          <w:rtl/>
          <w:lang w:bidi="ps-AF"/>
        </w:rPr>
      </w:pPr>
    </w:p>
    <w:p w14:paraId="005EA7B9" w14:textId="2DFBA496" w:rsidR="00611F08" w:rsidRDefault="009169DB" w:rsidP="00AE13C7">
      <w:pPr>
        <w:bidi/>
        <w:ind w:left="720"/>
        <w:rPr>
          <w:rtl/>
          <w:lang w:bidi="ps-AF"/>
        </w:rPr>
      </w:pPr>
      <w:r>
        <w:rPr>
          <w:rFonts w:hint="cs"/>
          <w:rtl/>
          <w:lang w:bidi="ps-AF"/>
        </w:rPr>
        <w:t xml:space="preserve">الف. د اصلي مسیر خبري رسنۍ (راډیو، ټلویزیون، ورځپاڼې، </w:t>
      </w:r>
      <w:r w:rsidR="00312FA6">
        <w:rPr>
          <w:rFonts w:hint="cs"/>
          <w:rtl/>
          <w:lang w:bidi="ps-AF"/>
        </w:rPr>
        <w:t>ثابت ټیل</w:t>
      </w:r>
      <w:r w:rsidR="002E2D62">
        <w:rPr>
          <w:rFonts w:hint="cs"/>
          <w:rtl/>
          <w:lang w:bidi="ps-AF"/>
        </w:rPr>
        <w:t>ي</w:t>
      </w:r>
      <w:r w:rsidR="00312FA6">
        <w:rPr>
          <w:rFonts w:hint="cs"/>
          <w:rtl/>
          <w:lang w:bidi="ps-AF"/>
        </w:rPr>
        <w:t>فون)؛ او</w:t>
      </w:r>
    </w:p>
    <w:p w14:paraId="632519B1" w14:textId="303086B6" w:rsidR="00312FA6" w:rsidRDefault="00312FA6" w:rsidP="00AE13C7">
      <w:pPr>
        <w:bidi/>
        <w:ind w:left="720"/>
        <w:rPr>
          <w:rtl/>
          <w:lang w:bidi="ps-AF"/>
        </w:rPr>
      </w:pPr>
      <w:r>
        <w:rPr>
          <w:rFonts w:hint="cs"/>
          <w:rtl/>
          <w:lang w:bidi="ps-AF"/>
        </w:rPr>
        <w:t xml:space="preserve">ب. نوې رسنۍ (انټرنېټ،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رځند ټیل</w:t>
      </w:r>
      <w:r w:rsidR="002E2D62">
        <w:rPr>
          <w:rFonts w:hint="cs"/>
          <w:rtl/>
          <w:lang w:bidi="ps-AF"/>
        </w:rPr>
        <w:t>ي</w:t>
      </w:r>
      <w:r>
        <w:rPr>
          <w:rFonts w:hint="cs"/>
          <w:rtl/>
          <w:lang w:bidi="ps-AF"/>
        </w:rPr>
        <w:t>فون او ټولنیزې رسنۍ).</w:t>
      </w:r>
    </w:p>
    <w:p w14:paraId="25A12725" w14:textId="744FBDAA" w:rsidR="00364CBD" w:rsidRDefault="00364CBD" w:rsidP="00A10831">
      <w:pPr>
        <w:pStyle w:val="Heading2"/>
        <w:bidi/>
        <w:rPr>
          <w:rtl/>
          <w:lang w:bidi="ps-AF"/>
        </w:rPr>
      </w:pPr>
      <w:bookmarkStart w:id="13" w:name="_Toc20390893"/>
      <w:r>
        <w:rPr>
          <w:rFonts w:hint="cs"/>
          <w:rtl/>
        </w:rPr>
        <w:t xml:space="preserve">3-3. </w:t>
      </w:r>
      <w:r w:rsidR="002E2D62">
        <w:rPr>
          <w:rFonts w:hint="cs"/>
          <w:rtl/>
          <w:lang w:bidi="ps-AF"/>
        </w:rPr>
        <w:t>د اصلي مسیر رسنیو کتنه او تعاملي لارې</w:t>
      </w:r>
      <w:bookmarkEnd w:id="13"/>
    </w:p>
    <w:p w14:paraId="58D44465" w14:textId="7B9BE958" w:rsidR="00C52B51" w:rsidRDefault="00C52B51" w:rsidP="00C52B51">
      <w:pPr>
        <w:bidi/>
        <w:rPr>
          <w:rtl/>
          <w:lang w:bidi="ps-AF"/>
        </w:rPr>
      </w:pPr>
      <w:r>
        <w:rPr>
          <w:rFonts w:hint="cs"/>
          <w:rtl/>
          <w:lang w:bidi="ps-AF"/>
        </w:rPr>
        <w:t xml:space="preserve">د اصلي مسیر رسنۍ لا هم د 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>[</w:t>
      </w:r>
      <w:r w:rsidR="0020605C">
        <w:rPr>
          <w:rFonts w:ascii="Times New Roman" w:hAnsi="Times New Roman" w:cs="Times New Roman" w:hint="cs"/>
          <w:color w:val="011473"/>
          <w:sz w:val="24"/>
          <w:szCs w:val="24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>]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  <w:lang w:bidi="ps-AF"/>
        </w:rPr>
        <w:t xml:space="preserve"> </w:t>
      </w:r>
      <w:r>
        <w:rPr>
          <w:rFonts w:hint="cs"/>
          <w:rtl/>
          <w:lang w:bidi="ps-AF"/>
        </w:rPr>
        <w:t xml:space="preserve">د باندنیو اړیکو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ډېرې مهمې دي. 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>[</w:t>
      </w:r>
      <w:r w:rsidR="0020605C">
        <w:rPr>
          <w:rFonts w:ascii="Times New Roman" w:hAnsi="Times New Roman" w:cs="Times New Roman" w:hint="cs"/>
          <w:color w:val="011473"/>
          <w:sz w:val="24"/>
          <w:szCs w:val="24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color w:val="011473"/>
          <w:sz w:val="24"/>
          <w:szCs w:val="24"/>
          <w:rtl/>
        </w:rPr>
        <w:t>]</w:t>
      </w:r>
    </w:p>
    <w:p w14:paraId="6C1B94FB" w14:textId="5681C697" w:rsidR="00C52B51" w:rsidRDefault="00C52B51" w:rsidP="00C52B51">
      <w:pPr>
        <w:bidi/>
        <w:rPr>
          <w:rtl/>
          <w:lang w:bidi="ps-AF"/>
        </w:rPr>
      </w:pPr>
      <w:r>
        <w:rPr>
          <w:rFonts w:hint="cs"/>
          <w:rtl/>
          <w:lang w:bidi="ps-AF"/>
        </w:rPr>
        <w:t xml:space="preserve"> د اصلي مسیر رسنیو د همکارۍ جلبولو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باید وروستي حد ته د اغېزو لوړولو په موخه له بېلابېلو لارو کار واخلی. </w:t>
      </w:r>
    </w:p>
    <w:p w14:paraId="606CF48A" w14:textId="77777777" w:rsidR="00364CBD" w:rsidRDefault="00364CBD" w:rsidP="00364CBD">
      <w:pPr>
        <w:bidi/>
        <w:rPr>
          <w:rtl/>
        </w:rPr>
      </w:pPr>
    </w:p>
    <w:p w14:paraId="1EFD6B26" w14:textId="0EC5D6FA" w:rsidR="00C52B51" w:rsidRDefault="00C52B51" w:rsidP="00364CBD">
      <w:pPr>
        <w:bidi/>
        <w:rPr>
          <w:rtl/>
          <w:lang w:bidi="ps-AF"/>
        </w:rPr>
      </w:pPr>
      <w:r>
        <w:rPr>
          <w:rFonts w:hint="cs"/>
          <w:rtl/>
          <w:lang w:bidi="ps-AF"/>
        </w:rPr>
        <w:t>کولای شو دغه رسنۍ په لاندې بڼه خلاصه کړو:</w:t>
      </w:r>
    </w:p>
    <w:p w14:paraId="5F69DB2F" w14:textId="0E7D57AA" w:rsidR="00C52B51" w:rsidRPr="00C52B51" w:rsidRDefault="00C52B51" w:rsidP="00DB4C16">
      <w:pPr>
        <w:bidi/>
        <w:rPr>
          <w:rtl/>
          <w:lang w:bidi="ps-AF"/>
        </w:rPr>
      </w:pPr>
      <w:r>
        <w:rPr>
          <w:rFonts w:hint="cs"/>
          <w:b/>
          <w:bCs/>
          <w:rtl/>
          <w:lang w:bidi="ps-AF"/>
        </w:rPr>
        <w:t xml:space="preserve">الف. راډیو او ټلویزیون: </w:t>
      </w:r>
      <w:r>
        <w:rPr>
          <w:rFonts w:hint="cs"/>
          <w:rtl/>
          <w:lang w:bidi="ps-AF"/>
        </w:rPr>
        <w:t>دا خبره مهمه ده چې دغه رسنۍ داسې ت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لارې ولري چې د دوی خبري </w:t>
      </w:r>
      <w:r w:rsidR="002E2D62">
        <w:rPr>
          <w:rFonts w:hint="cs"/>
          <w:rtl/>
          <w:lang w:bidi="ps-AF"/>
        </w:rPr>
        <w:t>دایرې</w:t>
      </w:r>
      <w:r>
        <w:rPr>
          <w:rFonts w:hint="cs"/>
          <w:rtl/>
          <w:lang w:bidi="ps-AF"/>
        </w:rPr>
        <w:t xml:space="preserve"> ته پوښښ ورکړي. </w:t>
      </w:r>
    </w:p>
    <w:p w14:paraId="483F5E88" w14:textId="1FA1E2E0" w:rsidR="0050715C" w:rsidRPr="00A76E14" w:rsidRDefault="00C52B51" w:rsidP="00A10831">
      <w:pPr>
        <w:bidi/>
        <w:jc w:val="both"/>
        <w:rPr>
          <w:rFonts w:ascii="Times New Roman" w:eastAsiaTheme="majorEastAsia" w:hAnsi="Times New Roman" w:cs="Times New Roman"/>
          <w:color w:val="A5B592" w:themeColor="accent1"/>
          <w:kern w:val="28"/>
          <w:sz w:val="24"/>
          <w:szCs w:val="96"/>
          <w:rtl/>
          <w:lang w:bidi="ps-AF"/>
        </w:rPr>
      </w:pPr>
      <w:r>
        <w:rPr>
          <w:rFonts w:hint="cs"/>
          <w:b/>
          <w:bCs/>
          <w:rtl/>
          <w:lang w:bidi="ps-AF"/>
        </w:rPr>
        <w:t xml:space="preserve">راډیو: </w:t>
      </w:r>
      <w:r>
        <w:rPr>
          <w:rFonts w:hint="cs"/>
          <w:rtl/>
          <w:lang w:bidi="ps-AF"/>
        </w:rPr>
        <w:t xml:space="preserve">د نړۍ په کچه لاهم هغه تر ټولو پراخ پوښښ لرونکې رسنۍ ده چې خلک ترې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ټه اخلي. راډیو لا منظمې خبرې دایرې لري او د پیغام رسولو له داسې ډول څخه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ټه اخستو ته اړتیا لري چې تر ډېره له غږونو سره مطابقت ولري نه له ستر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و سره. راډيو همدارن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ه هغه وسیله ده چې کېدای شي په لږ ل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ښت د اعلانونو او لنډو غږیزو مستندونو د خپرولو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وکارول شي. د </w:t>
      </w:r>
      <w:r w:rsidR="002E2D62">
        <w:rPr>
          <w:rFonts w:hint="cs"/>
          <w:rtl/>
          <w:lang w:bidi="ps-AF"/>
        </w:rPr>
        <w:t xml:space="preserve">انټرنیوز موسسې </w:t>
      </w:r>
      <w:r w:rsidR="00A76E14">
        <w:rPr>
          <w:rFonts w:hint="cs"/>
          <w:rtl/>
          <w:lang w:bidi="ps-AF"/>
        </w:rPr>
        <w:t xml:space="preserve">په خبره، ۷۳ سلنه افغانان راډیو لري چې له ډلې یې ۵۲ سلنه په کلیوالو سیمو کې اوسیږي او هره ورځ له راډیو </w:t>
      </w:r>
      <w:r w:rsidR="00AE13C7">
        <w:rPr>
          <w:rFonts w:hint="cs"/>
          <w:rtl/>
          <w:lang w:bidi="ps-AF"/>
        </w:rPr>
        <w:t>گ</w:t>
      </w:r>
      <w:r w:rsidR="00A76E14">
        <w:rPr>
          <w:rFonts w:hint="cs"/>
          <w:rtl/>
          <w:lang w:bidi="ps-AF"/>
        </w:rPr>
        <w:t>ټه اخلي</w:t>
      </w:r>
      <w:r w:rsidR="0050715C">
        <w:rPr>
          <w:rFonts w:hint="cs"/>
          <w:rtl/>
          <w:lang w:bidi="fa-IR"/>
        </w:rPr>
        <w:t>.</w:t>
      </w:r>
      <w:r w:rsidR="0050715C" w:rsidRPr="0050715C">
        <w:rPr>
          <w:rStyle w:val="TitleChar"/>
          <w:rFonts w:ascii="Times New Roman" w:hAnsi="Times New Roman" w:cs="Times New Roman"/>
          <w:sz w:val="24"/>
        </w:rPr>
        <w:t xml:space="preserve"> </w:t>
      </w:r>
      <w:r w:rsidR="0050715C">
        <w:rPr>
          <w:rStyle w:val="FootnoteReference"/>
          <w:rFonts w:ascii="Times New Roman" w:hAnsi="Times New Roman" w:cs="Times New Roman"/>
          <w:sz w:val="24"/>
        </w:rPr>
        <w:footnoteReference w:id="5"/>
      </w:r>
      <w:r w:rsidR="00A76E14">
        <w:rPr>
          <w:rFonts w:hint="cs"/>
          <w:rtl/>
          <w:lang w:bidi="ps-AF"/>
        </w:rPr>
        <w:t>که څه هم ر</w:t>
      </w:r>
      <w:r w:rsidR="00A76E14" w:rsidRPr="00A76E14">
        <w:rPr>
          <w:rFonts w:hint="cs"/>
          <w:rtl/>
        </w:rPr>
        <w:t>اډيو له ۱۷۰ څخه ډېرو</w:t>
      </w:r>
      <w:r w:rsidR="00A76E14">
        <w:rPr>
          <w:rFonts w:hint="cs"/>
          <w:rtl/>
          <w:lang w:bidi="ps-AF"/>
        </w:rPr>
        <w:t xml:space="preserve"> سټېشنونو په لرلو سره د ټلویزیون په څېر نورو رسنیو په پرتله مینه وال له لاسه ورکړي، خو بیا هم په هېواد کې د خبرونو او تفریحي پرو</w:t>
      </w:r>
      <w:r w:rsidR="00AE13C7">
        <w:rPr>
          <w:rFonts w:hint="cs"/>
          <w:rtl/>
          <w:lang w:bidi="ps-AF"/>
        </w:rPr>
        <w:t>گ</w:t>
      </w:r>
      <w:r w:rsidR="00A76E14">
        <w:rPr>
          <w:rFonts w:hint="cs"/>
          <w:rtl/>
          <w:lang w:bidi="ps-AF"/>
        </w:rPr>
        <w:t xml:space="preserve">رامونو لویه سرچینه </w:t>
      </w:r>
      <w:r w:rsidR="00AE13C7">
        <w:rPr>
          <w:rFonts w:hint="cs"/>
          <w:rtl/>
          <w:lang w:bidi="ps-AF"/>
        </w:rPr>
        <w:t>گ</w:t>
      </w:r>
      <w:r w:rsidR="00A76E14">
        <w:rPr>
          <w:rFonts w:hint="cs"/>
          <w:rtl/>
          <w:lang w:bidi="ps-AF"/>
        </w:rPr>
        <w:t>ڼل کیږي</w:t>
      </w:r>
      <w:r w:rsidR="00771D95">
        <w:rPr>
          <w:rFonts w:hint="cs"/>
          <w:rtl/>
        </w:rPr>
        <w:t>.</w:t>
      </w:r>
      <w:r w:rsidR="0050715C" w:rsidRPr="0050715C">
        <w:rPr>
          <w:rStyle w:val="TitleChar"/>
          <w:rFonts w:ascii="Times New Roman" w:hAnsi="Times New Roman" w:cs="Times New Roman"/>
          <w:sz w:val="24"/>
        </w:rPr>
        <w:t xml:space="preserve"> </w:t>
      </w:r>
      <w:r w:rsidR="0050715C">
        <w:rPr>
          <w:rStyle w:val="FootnoteReference"/>
          <w:rFonts w:ascii="Times New Roman" w:hAnsi="Times New Roman" w:cs="Times New Roman"/>
          <w:sz w:val="24"/>
        </w:rPr>
        <w:footnoteReference w:id="6"/>
      </w:r>
    </w:p>
    <w:p w14:paraId="4B8E94FA" w14:textId="77777777" w:rsidR="0050715C" w:rsidRDefault="0050715C" w:rsidP="0050715C">
      <w:pPr>
        <w:bidi/>
        <w:jc w:val="both"/>
        <w:rPr>
          <w:rtl/>
          <w:lang w:bidi="fa-IR"/>
        </w:rPr>
      </w:pPr>
    </w:p>
    <w:p w14:paraId="45B21D22" w14:textId="00AD6C4E" w:rsidR="0050715C" w:rsidRDefault="00A76E14" w:rsidP="00A76E14">
      <w:pPr>
        <w:bidi/>
        <w:jc w:val="both"/>
        <w:rPr>
          <w:rtl/>
          <w:lang w:bidi="ps-AF"/>
        </w:rPr>
      </w:pPr>
      <w:r>
        <w:rPr>
          <w:rFonts w:hint="cs"/>
          <w:b/>
          <w:bCs/>
          <w:rtl/>
          <w:lang w:bidi="ps-AF"/>
        </w:rPr>
        <w:t xml:space="preserve">ټلویزیون: </w:t>
      </w:r>
      <w:r>
        <w:rPr>
          <w:rFonts w:hint="cs"/>
          <w:rtl/>
          <w:lang w:bidi="ps-AF"/>
        </w:rPr>
        <w:t>دغه رسنۍ د راډیو په پرتله ټکنۍ خبرې دایره لري، خو د غږیز- انځوریز والي له امله ډېر زیات اغېزمتوب لري. همدارن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ه ټلویزیون هغه رسنۍ ده چې د اړیکو د خبرې دایرې له ت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لارې وړاندې ځي او کولای شي د مستند، اعلانونو او لن</w:t>
      </w:r>
      <w:r w:rsidR="00AB551D">
        <w:rPr>
          <w:rFonts w:hint="cs"/>
          <w:rtl/>
          <w:lang w:bidi="ps-AF"/>
        </w:rPr>
        <w:t>ډو تفریحي فیلمونو په څېر منځپانګه</w:t>
      </w:r>
      <w:r>
        <w:rPr>
          <w:rFonts w:hint="cs"/>
          <w:rtl/>
          <w:lang w:bidi="ps-AF"/>
        </w:rPr>
        <w:t xml:space="preserve"> خپاره کړي. ټلویزیون د ټول هېواد په کچه له ۲۰۰ څخه ډېرو محلي او نړیوالو چینلونو په لرلو سره چې په کې ۹۶ چینلونه په کابل او ۱۰۷ نور په ولایتونو کې دي، د خبرونو او تفریحي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رامونو یوه له مهمو سرچینو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ڼل کیږي</w:t>
      </w:r>
      <w:r w:rsidR="00AD6B38">
        <w:rPr>
          <w:rFonts w:hint="cs"/>
          <w:rtl/>
          <w:lang w:bidi="fa-IR"/>
        </w:rPr>
        <w:t>.</w:t>
      </w:r>
      <w:r w:rsidR="00AD6B38" w:rsidRPr="00AD6B38">
        <w:rPr>
          <w:rStyle w:val="FootnoteReference"/>
          <w:rFonts w:ascii="Times New Roman" w:hAnsi="Times New Roman" w:cs="Times New Roman"/>
          <w:sz w:val="24"/>
        </w:rPr>
        <w:t xml:space="preserve"> </w:t>
      </w:r>
      <w:r w:rsidR="00AD6B38">
        <w:rPr>
          <w:rStyle w:val="FootnoteReference"/>
          <w:rFonts w:ascii="Times New Roman" w:hAnsi="Times New Roman" w:cs="Times New Roman"/>
          <w:sz w:val="24"/>
        </w:rPr>
        <w:footnoteReference w:id="7"/>
      </w:r>
    </w:p>
    <w:p w14:paraId="7706C88B" w14:textId="77777777" w:rsidR="00AD6B38" w:rsidRDefault="00AD6B38" w:rsidP="00AD6B38">
      <w:pPr>
        <w:bidi/>
        <w:jc w:val="both"/>
        <w:rPr>
          <w:rtl/>
          <w:lang w:bidi="fa-IR"/>
        </w:rPr>
      </w:pPr>
    </w:p>
    <w:p w14:paraId="086A721C" w14:textId="529CCA29" w:rsidR="00CF5B63" w:rsidRDefault="00A76E14" w:rsidP="00AB551D">
      <w:pPr>
        <w:bidi/>
        <w:jc w:val="both"/>
        <w:rPr>
          <w:rFonts w:ascii="Times New Roman" w:hAnsi="Times New Roman" w:cs="Times New Roman"/>
          <w:sz w:val="24"/>
          <w:rtl/>
          <w:lang w:bidi="ps-AF"/>
        </w:rPr>
      </w:pPr>
      <w:r>
        <w:rPr>
          <w:rFonts w:hint="cs"/>
          <w:b/>
          <w:bCs/>
          <w:rtl/>
          <w:lang w:bidi="ps-AF"/>
        </w:rPr>
        <w:t xml:space="preserve">ب. انټرنېټ او ټولنیزې رسنۍ: </w:t>
      </w:r>
      <w:r>
        <w:rPr>
          <w:rFonts w:hint="cs"/>
          <w:rtl/>
          <w:lang w:bidi="ps-AF"/>
        </w:rPr>
        <w:t>انټرنېټ او ټولنیزې رسنۍ د یوه عمومي لیدلوري له مخې</w:t>
      </w:r>
      <w:r w:rsidR="00CF5B63">
        <w:rPr>
          <w:rFonts w:hint="cs"/>
          <w:rtl/>
          <w:lang w:bidi="ps-AF"/>
        </w:rPr>
        <w:t>،</w:t>
      </w:r>
      <w:r>
        <w:rPr>
          <w:rFonts w:hint="cs"/>
          <w:rtl/>
          <w:lang w:bidi="ps-AF"/>
        </w:rPr>
        <w:t xml:space="preserve"> هغه تر ټولو متحرکې او بشپړ رسانه يي تربیون لرونکې رسنۍ دي چې </w:t>
      </w:r>
      <w:r w:rsidR="00CF5B63">
        <w:rPr>
          <w:rFonts w:hint="cs"/>
          <w:rtl/>
          <w:lang w:bidi="ps-AF"/>
        </w:rPr>
        <w:t xml:space="preserve">د 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>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 xml:space="preserve">] په </w:t>
      </w:r>
      <w:r w:rsidR="00AE13C7">
        <w:rPr>
          <w:rFonts w:ascii="Times New Roman" w:hAnsi="Times New Roman" w:cs="Times New Roman" w:hint="cs"/>
          <w:sz w:val="24"/>
          <w:rtl/>
          <w:lang w:bidi="ps-AF"/>
        </w:rPr>
        <w:t>گ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 xml:space="preserve">ډون د مدني ټولنې بنسټونه یې په لاس کې لري. انټرنېټ هغه رسنۍ ده چې په کې </w:t>
      </w:r>
      <w:r w:rsidR="00AE13C7">
        <w:rPr>
          <w:rFonts w:ascii="Times New Roman" w:hAnsi="Times New Roman" w:cs="Times New Roman" w:hint="cs"/>
          <w:sz w:val="24"/>
          <w:rtl/>
          <w:lang w:bidi="ps-AF"/>
        </w:rPr>
        <w:t>گ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>ڼې وېب پاڼې، د الکټرونیکي مکاتبې امکانات، ټولنیزې رسنۍ لکه فېسبوک، ټوېټر، یوټیوب او انستا</w:t>
      </w:r>
      <w:r w:rsidR="00AE13C7">
        <w:rPr>
          <w:rFonts w:ascii="Times New Roman" w:hAnsi="Times New Roman" w:cs="Times New Roman" w:hint="cs"/>
          <w:sz w:val="24"/>
          <w:rtl/>
          <w:lang w:bidi="ps-AF"/>
        </w:rPr>
        <w:t>گ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>رام د چټک سرعت څو رسانه یي م</w:t>
      </w:r>
      <w:r w:rsidR="00AB551D">
        <w:rPr>
          <w:rFonts w:ascii="Times New Roman" w:hAnsi="Times New Roman" w:cs="Times New Roman" w:hint="cs"/>
          <w:sz w:val="24"/>
          <w:rtl/>
          <w:lang w:bidi="ps-AF"/>
        </w:rPr>
        <w:t>نځپانګې</w:t>
      </w:r>
      <w:r w:rsidR="00CF5B63">
        <w:rPr>
          <w:rStyle w:val="FootnoteReference"/>
          <w:rtl/>
          <w:lang w:bidi="fa-IR"/>
        </w:rPr>
        <w:footnoteReference w:id="8"/>
      </w:r>
      <w:r w:rsidR="00CF5B63">
        <w:rPr>
          <w:rFonts w:hint="cs"/>
          <w:rtl/>
          <w:lang w:bidi="fa-IR"/>
        </w:rPr>
        <w:t xml:space="preserve"> 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 xml:space="preserve"> خپرولو </w:t>
      </w:r>
      <w:r w:rsidR="00410ADA">
        <w:rPr>
          <w:rFonts w:ascii="Times New Roman" w:hAnsi="Times New Roman" w:cs="Times New Roman" w:hint="cs"/>
          <w:sz w:val="24"/>
          <w:rtl/>
          <w:lang w:bidi="ps-AF"/>
        </w:rPr>
        <w:t>لپاره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 xml:space="preserve"> ډیزاین شوي دي. ټولنیزې رسنۍ د ځوانو مخاطبینو ترمنځ ډېر زیات مینه وال لري، خو د مخاطب د 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lastRenderedPageBreak/>
        <w:t xml:space="preserve">رضایت جذبولو په برخه کې حریصې دي او دا خبره تل همداسې ده. د انټرنېټ او ټولنیزو رسنیو د کارولو اړتیا د باندنیو اړیکو په هغو </w:t>
      </w:r>
      <w:r w:rsidR="006E21B5">
        <w:rPr>
          <w:rFonts w:ascii="Times New Roman" w:hAnsi="Times New Roman" w:cs="Times New Roman" w:hint="cs"/>
          <w:sz w:val="24"/>
          <w:rtl/>
          <w:lang w:bidi="ps-AF"/>
        </w:rPr>
        <w:t>سټراټيژي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>و کې ورځ تر بلې د ډېرېدو په حال کې ده چې د مدني ټولنې بنسټونو له خوا کارول کیږي. په افغانستان کې د موبایل ټیل</w:t>
      </w:r>
      <w:r w:rsidR="002E2D62">
        <w:rPr>
          <w:rFonts w:ascii="Times New Roman" w:hAnsi="Times New Roman" w:cs="Times New Roman" w:hint="cs"/>
          <w:sz w:val="24"/>
          <w:rtl/>
          <w:lang w:bidi="ps-AF"/>
        </w:rPr>
        <w:t>ی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>فون د کارونې کچه د نفوس له اتیا سلنو اوړي، که څه هم د انټرنېټ کارونې کچه لاهم ټیټه ده او ۱۸ سلنو ته رسیږي.</w:t>
      </w:r>
      <w:r w:rsidR="0083738B">
        <w:rPr>
          <w:rStyle w:val="FootnoteReference"/>
          <w:rFonts w:ascii="Times New Roman" w:hAnsi="Times New Roman" w:cs="Times New Roman"/>
          <w:sz w:val="24"/>
        </w:rPr>
        <w:footnoteReference w:id="9"/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 xml:space="preserve"> د انټرنېټ په کارولو د محدودیتونو پوهاوی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 xml:space="preserve">] سره مرسته کوي چې </w:t>
      </w:r>
      <w:r w:rsidR="00F34B58">
        <w:rPr>
          <w:rFonts w:ascii="Times New Roman" w:hAnsi="Times New Roman" w:cs="Times New Roman" w:hint="cs"/>
          <w:sz w:val="24"/>
          <w:rtl/>
          <w:lang w:bidi="ps-AF"/>
        </w:rPr>
        <w:t xml:space="preserve">د ټولنیزو رسنیو له لارې </w:t>
      </w:r>
      <w:r w:rsidR="00CF5B63">
        <w:rPr>
          <w:rFonts w:ascii="Times New Roman" w:hAnsi="Times New Roman" w:cs="Times New Roman" w:hint="cs"/>
          <w:sz w:val="24"/>
          <w:rtl/>
          <w:lang w:bidi="ps-AF"/>
        </w:rPr>
        <w:t xml:space="preserve">د خپلو </w:t>
      </w:r>
      <w:r w:rsidR="00F34B58">
        <w:rPr>
          <w:rFonts w:ascii="Times New Roman" w:hAnsi="Times New Roman" w:cs="Times New Roman" w:hint="cs"/>
          <w:sz w:val="24"/>
          <w:rtl/>
          <w:lang w:bidi="ps-AF"/>
        </w:rPr>
        <w:t xml:space="preserve">اطلاعاتي محصولاتو رسولو </w:t>
      </w:r>
      <w:r w:rsidR="00410ADA">
        <w:rPr>
          <w:rFonts w:ascii="Times New Roman" w:hAnsi="Times New Roman" w:cs="Times New Roman" w:hint="cs"/>
          <w:sz w:val="24"/>
          <w:rtl/>
          <w:lang w:bidi="ps-AF"/>
        </w:rPr>
        <w:t>لپاره</w:t>
      </w:r>
      <w:r w:rsidR="00F34B58">
        <w:rPr>
          <w:rFonts w:ascii="Times New Roman" w:hAnsi="Times New Roman" w:cs="Times New Roman" w:hint="cs"/>
          <w:sz w:val="24"/>
          <w:rtl/>
          <w:lang w:bidi="ps-AF"/>
        </w:rPr>
        <w:t xml:space="preserve">، واقع بینانه پولې وټاکي. </w:t>
      </w:r>
    </w:p>
    <w:p w14:paraId="01B66C19" w14:textId="77777777" w:rsidR="00F34B58" w:rsidRDefault="00F34B58" w:rsidP="00F34B58">
      <w:pPr>
        <w:bidi/>
        <w:jc w:val="both"/>
        <w:rPr>
          <w:rFonts w:ascii="Times New Roman" w:hAnsi="Times New Roman" w:cs="Times New Roman"/>
          <w:sz w:val="24"/>
          <w:rtl/>
          <w:lang w:bidi="ps-AF"/>
        </w:rPr>
      </w:pPr>
    </w:p>
    <w:p w14:paraId="4A068B6F" w14:textId="6EE6D41A" w:rsidR="00075EE8" w:rsidRDefault="00075EE8" w:rsidP="00F34B58">
      <w:pPr>
        <w:pStyle w:val="Heading2"/>
        <w:bidi/>
        <w:rPr>
          <w:rtl/>
          <w:lang w:bidi="fa-IR"/>
        </w:rPr>
      </w:pPr>
      <w:bookmarkStart w:id="14" w:name="_Toc20390894"/>
      <w:r>
        <w:rPr>
          <w:rFonts w:hint="cs"/>
          <w:rtl/>
          <w:lang w:bidi="fa-IR"/>
        </w:rPr>
        <w:t xml:space="preserve">4-3. </w:t>
      </w:r>
      <w:r w:rsidR="00F34B58">
        <w:rPr>
          <w:rFonts w:hint="cs"/>
          <w:rtl/>
          <w:lang w:bidi="ps-AF"/>
        </w:rPr>
        <w:t xml:space="preserve">د باندنیو اړیکو </w:t>
      </w:r>
      <w:r w:rsidR="00410ADA">
        <w:rPr>
          <w:rFonts w:hint="cs"/>
          <w:rtl/>
          <w:lang w:bidi="ps-AF"/>
        </w:rPr>
        <w:t>لپاره</w:t>
      </w:r>
      <w:r w:rsidR="00F34B58">
        <w:rPr>
          <w:rFonts w:hint="cs"/>
          <w:rtl/>
          <w:lang w:bidi="ps-AF"/>
        </w:rPr>
        <w:t xml:space="preserve"> د اصلي مسیر رسنیو کارونه</w:t>
      </w:r>
      <w:r>
        <w:rPr>
          <w:rStyle w:val="FootnoteReference"/>
          <w:rFonts w:ascii="Times New Roman" w:hAnsi="Times New Roman" w:cs="Times New Roman"/>
        </w:rPr>
        <w:footnoteReference w:id="10"/>
      </w:r>
      <w:bookmarkEnd w:id="14"/>
    </w:p>
    <w:p w14:paraId="7C2A38B5" w14:textId="73B031DA" w:rsidR="00F34B58" w:rsidRDefault="00F34B58" w:rsidP="00AB551D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د جرایدو، راډيو او ټلویزیون په څېر د اصلي مسیر رسنیو کې د باندنیو اړیکو د منځپان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ې خپرولو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ځان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ړې لارې او تخنیکونه شتون لري او دا تر ټولو غوره لارې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ڼل شوې دي. د اصلي مسیر رسنۍ په اصل کې د خبرونو او نورو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رامونو د خپرولو </w:t>
      </w:r>
      <w:r w:rsidR="0075442E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لاندې لارې د منلو وړ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ڼي:</w:t>
      </w:r>
    </w:p>
    <w:p w14:paraId="26D5BB09" w14:textId="77777777" w:rsidR="00075EE8" w:rsidRDefault="00075EE8" w:rsidP="00075EE8">
      <w:pPr>
        <w:bidi/>
        <w:rPr>
          <w:rtl/>
          <w:lang w:bidi="fa-IR"/>
        </w:rPr>
      </w:pPr>
    </w:p>
    <w:p w14:paraId="7F8C6C26" w14:textId="7F211F4C" w:rsidR="00F34B58" w:rsidRPr="00F34B58" w:rsidRDefault="00F34B58" w:rsidP="001D73EF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 xml:space="preserve">‌الف: </w:t>
      </w:r>
      <w:r>
        <w:rPr>
          <w:rFonts w:hint="cs"/>
          <w:b/>
          <w:bCs/>
          <w:rtl/>
          <w:lang w:bidi="ps-AF"/>
        </w:rPr>
        <w:t xml:space="preserve">مطبوعاتي خبرپاڼې: </w:t>
      </w:r>
      <w:r>
        <w:rPr>
          <w:rFonts w:hint="cs"/>
          <w:rtl/>
          <w:lang w:bidi="ps-AF"/>
        </w:rPr>
        <w:t>مطبوعاتي خبرپاڼه د هغو پېښو او فعالیتونو لنډیز دی چې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 xml:space="preserve">] له خوا ترسره کیږي. مطبوعاتي خبرپاڼې د اصلي مسیر په رسنیو کې د خپرېدو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چمتو کیږي. مطبوعاتي خبرپاڼې هغه لومړنۍ بیانیې دي چې په خبریالۍ کې د پنځه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ونو پوښتنو(څوک، څه شی، څه وخت، ولې او څه ډول) له مېتود څخه پیروي کوي او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>] د کار په برخه کې باید په لنډه تو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ه هغه څه بیان کړي چې وروسته به پېښ شي.  </w:t>
      </w:r>
    </w:p>
    <w:p w14:paraId="7E858FA4" w14:textId="77777777" w:rsidR="00075EE8" w:rsidRDefault="00075EE8" w:rsidP="00075EE8">
      <w:pPr>
        <w:bidi/>
        <w:rPr>
          <w:rtl/>
          <w:lang w:bidi="fa-IR"/>
        </w:rPr>
      </w:pPr>
    </w:p>
    <w:p w14:paraId="47897A3D" w14:textId="68D69922" w:rsidR="00F34B58" w:rsidRPr="00F34B58" w:rsidRDefault="00F34B58" w:rsidP="00A10831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 xml:space="preserve">ب. </w:t>
      </w:r>
      <w:r>
        <w:rPr>
          <w:rFonts w:hint="cs"/>
          <w:b/>
          <w:bCs/>
          <w:rtl/>
          <w:lang w:bidi="ps-AF"/>
        </w:rPr>
        <w:t xml:space="preserve">خبري (مطبوعاتي) ناستې: </w:t>
      </w:r>
      <w:r>
        <w:rPr>
          <w:rFonts w:hint="cs"/>
          <w:rtl/>
          <w:lang w:bidi="ps-AF"/>
        </w:rPr>
        <w:t>خبري ناستي هغه وسیله ده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 xml:space="preserve">] کولای شي له لارې یې د اصلي مسیر رسنیو خبریالان یوه ټاکلي ځای ته وبولي او په ژوندۍ بڼه خپل فعالیتونه یا هغه مسئله چې </w:t>
      </w:r>
      <w:r w:rsidR="00AB551D">
        <w:rPr>
          <w:rFonts w:hint="cs"/>
          <w:rtl/>
          <w:lang w:bidi="ps-AF"/>
        </w:rPr>
        <w:t xml:space="preserve">بېړني </w:t>
      </w:r>
      <w:r w:rsidR="002E2D62">
        <w:rPr>
          <w:rFonts w:hint="cs"/>
          <w:rtl/>
          <w:lang w:bidi="ps-AF"/>
        </w:rPr>
        <w:t xml:space="preserve">توب </w:t>
      </w:r>
      <w:r>
        <w:rPr>
          <w:rFonts w:hint="cs"/>
          <w:rtl/>
          <w:lang w:bidi="ps-AF"/>
        </w:rPr>
        <w:t xml:space="preserve">او اهمیت لري، بیان کړي. </w:t>
      </w:r>
      <w:r w:rsidR="009812B4">
        <w:rPr>
          <w:rFonts w:hint="cs"/>
          <w:rtl/>
          <w:lang w:bidi="ps-AF"/>
        </w:rPr>
        <w:t xml:space="preserve">د خبري کنفرانس له جوړولو وړاندې د لیکلي پیغام لرونکی بلنلیک رسنیو ته استول کیږي چې روښانه کوي چا له دوی څخه غوښتي چې سره راغونډ شي  او په ټاکلې موضوع ځان خبر کړي. د دې </w:t>
      </w:r>
      <w:r w:rsidR="00410ADA">
        <w:rPr>
          <w:rFonts w:hint="cs"/>
          <w:rtl/>
          <w:lang w:bidi="ps-AF"/>
        </w:rPr>
        <w:t>لپاره</w:t>
      </w:r>
      <w:r w:rsidR="009812B4">
        <w:rPr>
          <w:rFonts w:hint="cs"/>
          <w:rtl/>
          <w:lang w:bidi="ps-AF"/>
        </w:rPr>
        <w:t xml:space="preserve">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9812B4">
        <w:rPr>
          <w:rFonts w:hint="cs"/>
          <w:rtl/>
          <w:lang w:bidi="ps-AF"/>
        </w:rPr>
        <w:t xml:space="preserve">] وکولای شي دغه کار په </w:t>
      </w:r>
      <w:r w:rsidR="00AE13C7">
        <w:rPr>
          <w:rFonts w:hint="cs"/>
          <w:rtl/>
          <w:lang w:bidi="ps-AF"/>
        </w:rPr>
        <w:t>گ</w:t>
      </w:r>
      <w:r w:rsidR="009812B4">
        <w:rPr>
          <w:rFonts w:hint="cs"/>
          <w:rtl/>
          <w:lang w:bidi="ps-AF"/>
        </w:rPr>
        <w:t>ټوره تو</w:t>
      </w:r>
      <w:r w:rsidR="00AE13C7">
        <w:rPr>
          <w:rFonts w:hint="cs"/>
          <w:rtl/>
          <w:lang w:bidi="ps-AF"/>
        </w:rPr>
        <w:t>گ</w:t>
      </w:r>
      <w:r w:rsidR="009812B4">
        <w:rPr>
          <w:rFonts w:hint="cs"/>
          <w:rtl/>
          <w:lang w:bidi="ps-AF"/>
        </w:rPr>
        <w:t xml:space="preserve">ه ترسره کړي، باید د خپل فعالیت په ساحه کې د ټولو رسنیو د اړیکو شمېرې ولري او هم باید له الکټرونیکي رسنیو او جرایدو سره په مسلکي توب، وخت پېژندنې او اخلاقي چلند شهرت ولري. </w:t>
      </w:r>
    </w:p>
    <w:p w14:paraId="12BA7D60" w14:textId="77777777" w:rsidR="00F34B58" w:rsidRDefault="00F34B58" w:rsidP="00F34B58">
      <w:pPr>
        <w:bidi/>
        <w:jc w:val="both"/>
        <w:rPr>
          <w:rtl/>
          <w:lang w:bidi="fa-IR"/>
        </w:rPr>
      </w:pPr>
    </w:p>
    <w:p w14:paraId="050F2886" w14:textId="058E55A8" w:rsidR="009812B4" w:rsidRPr="009812B4" w:rsidRDefault="009812B4" w:rsidP="009812B4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 xml:space="preserve">ج. </w:t>
      </w:r>
      <w:r>
        <w:rPr>
          <w:rFonts w:hint="cs"/>
          <w:b/>
          <w:bCs/>
          <w:rtl/>
          <w:lang w:bidi="ps-AF"/>
        </w:rPr>
        <w:t xml:space="preserve">رسنیزې مرکې: </w:t>
      </w:r>
      <w:r>
        <w:rPr>
          <w:rtl/>
          <w:lang w:bidi="ps-AF"/>
        </w:rPr>
        <w:tab/>
      </w:r>
      <w:r>
        <w:rPr>
          <w:rFonts w:hint="cs"/>
          <w:rtl/>
          <w:lang w:bidi="ps-AF"/>
        </w:rPr>
        <w:t>همدارن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ه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>] کولای شي د هغو م</w:t>
      </w:r>
      <w:r w:rsidR="002E2D62">
        <w:rPr>
          <w:rFonts w:hint="cs"/>
          <w:rtl/>
          <w:lang w:bidi="ps-AF"/>
        </w:rPr>
        <w:t>و</w:t>
      </w:r>
      <w:r>
        <w:rPr>
          <w:rFonts w:hint="cs"/>
          <w:rtl/>
          <w:lang w:bidi="ps-AF"/>
        </w:rPr>
        <w:t xml:space="preserve">ضوعاتو په اړه د مرکو کولو </w:t>
      </w:r>
      <w:r w:rsidR="00410ADA">
        <w:rPr>
          <w:rFonts w:hint="cs"/>
          <w:rtl/>
          <w:lang w:bidi="ps-AF"/>
        </w:rPr>
        <w:t>لپاره</w:t>
      </w:r>
      <w:r w:rsidR="00AB551D">
        <w:rPr>
          <w:rFonts w:hint="cs"/>
          <w:rtl/>
          <w:lang w:bidi="ps-AF"/>
        </w:rPr>
        <w:t xml:space="preserve"> د مشرتابه</w:t>
      </w:r>
      <w:r>
        <w:rPr>
          <w:rFonts w:hint="cs"/>
          <w:rtl/>
          <w:lang w:bidi="ps-AF"/>
        </w:rPr>
        <w:t xml:space="preserve"> پلاوي غړیو، کارکوونکو او د خپلو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رامونو د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ډون کوونکو په واک کې ورکولو سره هم د اصلي مسیر له رسنیو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ټه واخلي چې په کې تخصص لري.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>] استازي باید ټاکلو پوښتنو د ځواب ورکولو له تمرین سره څن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 کې، د هر ډول مرکې پرمهال د لنډیز او اړوند ټکو د بیان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چمتوالی ولري.  </w:t>
      </w:r>
    </w:p>
    <w:p w14:paraId="2D6A1F64" w14:textId="77777777" w:rsidR="00B471C3" w:rsidRDefault="00B471C3" w:rsidP="00B471C3">
      <w:pPr>
        <w:bidi/>
        <w:rPr>
          <w:rtl/>
          <w:lang w:bidi="fa-IR"/>
        </w:rPr>
      </w:pPr>
    </w:p>
    <w:p w14:paraId="6A186C45" w14:textId="382660A5" w:rsidR="009812B4" w:rsidRDefault="00B471C3" w:rsidP="00DE2A12">
      <w:pPr>
        <w:bidi/>
        <w:jc w:val="both"/>
        <w:rPr>
          <w:rtl/>
          <w:lang w:bidi="ps-AF"/>
        </w:rPr>
      </w:pPr>
      <w:r>
        <w:rPr>
          <w:rFonts w:hint="cs"/>
          <w:rtl/>
          <w:lang w:bidi="fa-IR"/>
        </w:rPr>
        <w:t xml:space="preserve">د. </w:t>
      </w:r>
      <w:r w:rsidR="00BB7FFE">
        <w:rPr>
          <w:rFonts w:hint="cs"/>
          <w:b/>
          <w:bCs/>
          <w:rtl/>
          <w:lang w:bidi="ps-AF"/>
        </w:rPr>
        <w:t xml:space="preserve">خبرتیاوې یا </w:t>
      </w:r>
      <w:r w:rsidR="002E2D62">
        <w:rPr>
          <w:rFonts w:hint="cs"/>
          <w:b/>
          <w:bCs/>
          <w:rtl/>
          <w:lang w:bidi="ps-AF"/>
        </w:rPr>
        <w:t>ا</w:t>
      </w:r>
      <w:r w:rsidR="009812B4">
        <w:rPr>
          <w:rFonts w:hint="cs"/>
          <w:b/>
          <w:bCs/>
          <w:rtl/>
          <w:lang w:bidi="fa-IR"/>
        </w:rPr>
        <w:t>علا</w:t>
      </w:r>
      <w:r w:rsidR="002E2D62">
        <w:rPr>
          <w:rFonts w:hint="cs"/>
          <w:b/>
          <w:bCs/>
          <w:rtl/>
          <w:lang w:bidi="ps-AF"/>
        </w:rPr>
        <w:t>ن</w:t>
      </w:r>
      <w:r w:rsidR="009812B4">
        <w:rPr>
          <w:rFonts w:hint="cs"/>
          <w:b/>
          <w:bCs/>
          <w:rtl/>
          <w:lang w:bidi="ps-AF"/>
        </w:rPr>
        <w:t xml:space="preserve">ونه: </w:t>
      </w:r>
      <w:r w:rsidR="00BB7FFE">
        <w:rPr>
          <w:rFonts w:hint="cs"/>
          <w:rtl/>
          <w:lang w:bidi="ps-AF"/>
        </w:rPr>
        <w:t>ټولې رسنۍ به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B7FFE">
        <w:rPr>
          <w:rFonts w:hint="cs"/>
          <w:rtl/>
          <w:lang w:bidi="ps-AF"/>
        </w:rPr>
        <w:t>] د پام وړ کیسې او راپورونه خپاره نه کړي. د خبرې ناستې یا د خپرېدو وړ یوې بیانیې له اهمیت څخه د مدیر تشخیص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B7FFE">
        <w:rPr>
          <w:rFonts w:hint="cs"/>
          <w:rtl/>
          <w:lang w:bidi="ps-AF"/>
        </w:rPr>
        <w:t>] د اخلاقي کنټرول له پولو څخه بهر دی. له دې سره، په ټولو رسنیو (راډيو، ټلویزیون او جرایدو) کې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B7FFE">
        <w:rPr>
          <w:rFonts w:hint="cs"/>
          <w:rtl/>
          <w:lang w:bidi="ps-AF"/>
        </w:rPr>
        <w:t xml:space="preserve">] د کاري اجنډا اعلانولو </w:t>
      </w:r>
      <w:r w:rsidR="00410ADA">
        <w:rPr>
          <w:rFonts w:hint="cs"/>
          <w:rtl/>
          <w:lang w:bidi="ps-AF"/>
        </w:rPr>
        <w:t>لپاره</w:t>
      </w:r>
      <w:r w:rsidR="00BB7FFE">
        <w:rPr>
          <w:rFonts w:hint="cs"/>
          <w:rtl/>
          <w:lang w:bidi="ps-AF"/>
        </w:rPr>
        <w:t xml:space="preserve"> فرصت شته. ښايي دغه کار دېر ل</w:t>
      </w:r>
      <w:r w:rsidR="00AE13C7">
        <w:rPr>
          <w:rFonts w:hint="cs"/>
          <w:rtl/>
          <w:lang w:bidi="ps-AF"/>
        </w:rPr>
        <w:t>گ</w:t>
      </w:r>
      <w:r w:rsidR="00BB7FFE">
        <w:rPr>
          <w:rFonts w:hint="cs"/>
          <w:rtl/>
          <w:lang w:bidi="ps-AF"/>
        </w:rPr>
        <w:t>ښت ولري خو مرسته کوي چې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B7FFE">
        <w:rPr>
          <w:rFonts w:hint="cs"/>
          <w:rtl/>
          <w:lang w:bidi="ps-AF"/>
        </w:rPr>
        <w:t xml:space="preserve">] اجنډا د خلکو په واک کې ورکړی. مهمه دا ده چې د اعلانونو </w:t>
      </w:r>
      <w:r w:rsidR="00410ADA">
        <w:rPr>
          <w:rFonts w:hint="cs"/>
          <w:rtl/>
          <w:lang w:bidi="ps-AF"/>
        </w:rPr>
        <w:t>لپاره</w:t>
      </w:r>
      <w:r w:rsidR="00BB7FFE">
        <w:rPr>
          <w:rFonts w:hint="cs"/>
          <w:rtl/>
          <w:lang w:bidi="ps-AF"/>
        </w:rPr>
        <w:t xml:space="preserve"> تر ټولو نامتو رسنۍ څخه </w:t>
      </w:r>
      <w:r w:rsidR="00AE13C7">
        <w:rPr>
          <w:rFonts w:hint="cs"/>
          <w:rtl/>
          <w:lang w:bidi="ps-AF"/>
        </w:rPr>
        <w:t>گ</w:t>
      </w:r>
      <w:r w:rsidR="00BB7FFE">
        <w:rPr>
          <w:rFonts w:hint="cs"/>
          <w:rtl/>
          <w:lang w:bidi="ps-AF"/>
        </w:rPr>
        <w:t xml:space="preserve">ټه واخستل شي ترڅو ډېرو مخاطبانو ته د رسېدو امکان چمتو شي. ډېرکله له راډیو څخه د اعلانونو خپرول د هغه د پوښښ لمنې په خاطر ډېره </w:t>
      </w:r>
      <w:r w:rsidR="00AE13C7">
        <w:rPr>
          <w:rFonts w:hint="cs"/>
          <w:rtl/>
          <w:lang w:bidi="ps-AF"/>
        </w:rPr>
        <w:t>گ</w:t>
      </w:r>
      <w:r w:rsidR="00BB7FFE">
        <w:rPr>
          <w:rFonts w:hint="cs"/>
          <w:rtl/>
          <w:lang w:bidi="ps-AF"/>
        </w:rPr>
        <w:t>ټه لري. له ټلویزیون څخه د اعلانونو خپرول له دې امله ډېر ل</w:t>
      </w:r>
      <w:r w:rsidR="00AE13C7">
        <w:rPr>
          <w:rFonts w:hint="cs"/>
          <w:rtl/>
          <w:lang w:bidi="ps-AF"/>
        </w:rPr>
        <w:t>گ</w:t>
      </w:r>
      <w:r w:rsidR="00BB7FFE">
        <w:rPr>
          <w:rFonts w:hint="cs"/>
          <w:rtl/>
          <w:lang w:bidi="ps-AF"/>
        </w:rPr>
        <w:t xml:space="preserve">ښت غواړي چې باید په غږیزه او انځوریزه بڼه جوړ شي. </w:t>
      </w:r>
    </w:p>
    <w:p w14:paraId="4527037E" w14:textId="77777777" w:rsidR="00BB7FFE" w:rsidRPr="00BB7FFE" w:rsidRDefault="00BB7FFE" w:rsidP="00BB7FFE">
      <w:pPr>
        <w:bidi/>
        <w:jc w:val="both"/>
        <w:rPr>
          <w:rtl/>
          <w:lang w:bidi="ps-AF"/>
        </w:rPr>
      </w:pPr>
    </w:p>
    <w:p w14:paraId="02414584" w14:textId="23650A4D" w:rsidR="0095231F" w:rsidRDefault="00AB551D" w:rsidP="00F038A4">
      <w:pPr>
        <w:bidi/>
        <w:jc w:val="both"/>
        <w:rPr>
          <w:rFonts w:ascii="Times New Roman" w:hAnsi="Times New Roman" w:cs="Times New Roman"/>
          <w:sz w:val="24"/>
          <w:rtl/>
        </w:rPr>
      </w:pPr>
      <w:r>
        <w:rPr>
          <w:rFonts w:hint="cs"/>
          <w:b/>
          <w:bCs/>
          <w:rtl/>
          <w:lang w:bidi="fa-IR"/>
        </w:rPr>
        <w:t xml:space="preserve">هـ. مستند </w:t>
      </w:r>
      <w:r>
        <w:rPr>
          <w:rFonts w:hint="cs"/>
          <w:b/>
          <w:bCs/>
          <w:rtl/>
          <w:lang w:bidi="ps-AF"/>
        </w:rPr>
        <w:t>او</w:t>
      </w:r>
      <w:r w:rsidR="0095231F">
        <w:rPr>
          <w:rFonts w:hint="cs"/>
          <w:b/>
          <w:bCs/>
          <w:rtl/>
          <w:lang w:bidi="fa-IR"/>
        </w:rPr>
        <w:t xml:space="preserve"> </w:t>
      </w:r>
      <w:r w:rsidR="00BB7FFE">
        <w:rPr>
          <w:rFonts w:hint="cs"/>
          <w:b/>
          <w:bCs/>
          <w:rtl/>
          <w:lang w:bidi="ps-AF"/>
        </w:rPr>
        <w:t>تفریحي پرو</w:t>
      </w:r>
      <w:r w:rsidR="00AE13C7">
        <w:rPr>
          <w:rFonts w:hint="cs"/>
          <w:b/>
          <w:bCs/>
          <w:rtl/>
          <w:lang w:bidi="ps-AF"/>
        </w:rPr>
        <w:t>گ</w:t>
      </w:r>
      <w:r w:rsidR="00BB7FFE">
        <w:rPr>
          <w:rFonts w:hint="cs"/>
          <w:b/>
          <w:bCs/>
          <w:rtl/>
          <w:lang w:bidi="ps-AF"/>
        </w:rPr>
        <w:t>رامونه</w:t>
      </w:r>
      <w:r w:rsidR="0095231F">
        <w:rPr>
          <w:rFonts w:hint="cs"/>
          <w:b/>
          <w:bCs/>
          <w:rtl/>
          <w:lang w:bidi="fa-IR"/>
        </w:rPr>
        <w:t xml:space="preserve">: </w:t>
      </w:r>
      <w:r w:rsidR="00BB7FFE">
        <w:rPr>
          <w:rFonts w:hint="cs"/>
          <w:rtl/>
          <w:lang w:bidi="ps-AF"/>
        </w:rPr>
        <w:t xml:space="preserve">د راډیو او ټلویزیون </w:t>
      </w:r>
      <w:r w:rsidR="00410ADA">
        <w:rPr>
          <w:rFonts w:hint="cs"/>
          <w:rtl/>
          <w:lang w:bidi="ps-AF"/>
        </w:rPr>
        <w:t>لپاره</w:t>
      </w:r>
      <w:r w:rsidR="00BB7FFE">
        <w:rPr>
          <w:rFonts w:hint="cs"/>
          <w:rtl/>
          <w:lang w:bidi="ps-AF"/>
        </w:rPr>
        <w:t xml:space="preserve"> مهمه ده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B7FFE">
        <w:rPr>
          <w:rFonts w:hint="cs"/>
          <w:rtl/>
          <w:lang w:bidi="ps-AF"/>
        </w:rPr>
        <w:t>] خپل محتویات داسې چمتو کړي چې د اصلي مسیر په رسنیو کې د خپرېدو وړ وي.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B7FFE">
        <w:rPr>
          <w:rFonts w:hint="cs"/>
          <w:rtl/>
          <w:lang w:bidi="ps-AF"/>
        </w:rPr>
        <w:t xml:space="preserve">] د پام وړ هغو مسایلو په اړه د مسلکي مستندونو خپرول چې د </w:t>
      </w:r>
      <w:r w:rsidR="00BB7FFE">
        <w:rPr>
          <w:rFonts w:hint="cs"/>
          <w:rtl/>
          <w:lang w:bidi="ps-AF"/>
        </w:rPr>
        <w:lastRenderedPageBreak/>
        <w:t xml:space="preserve">خلکو </w:t>
      </w:r>
      <w:r w:rsidR="00410ADA">
        <w:rPr>
          <w:rFonts w:hint="cs"/>
          <w:rtl/>
          <w:lang w:bidi="ps-AF"/>
        </w:rPr>
        <w:t>لپاره</w:t>
      </w:r>
      <w:r w:rsidR="00BB7FFE">
        <w:rPr>
          <w:rFonts w:hint="cs"/>
          <w:rtl/>
          <w:lang w:bidi="ps-AF"/>
        </w:rPr>
        <w:t xml:space="preserve"> د اندېښنې وړ دي، د اصلي مسیر له رسنیو څخه د </w:t>
      </w:r>
      <w:r w:rsidR="00AE13C7">
        <w:rPr>
          <w:rFonts w:hint="cs"/>
          <w:rtl/>
          <w:lang w:bidi="ps-AF"/>
        </w:rPr>
        <w:t>گ</w:t>
      </w:r>
      <w:r w:rsidR="00BB7FFE">
        <w:rPr>
          <w:rFonts w:hint="cs"/>
          <w:rtl/>
          <w:lang w:bidi="ps-AF"/>
        </w:rPr>
        <w:t>ټه اخستنې یوه لاره ده. ښايي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B7FFE">
        <w:rPr>
          <w:rFonts w:hint="cs"/>
          <w:rtl/>
          <w:lang w:bidi="ps-AF"/>
        </w:rPr>
        <w:t xml:space="preserve">] د دغه شان مستندونو د تولید </w:t>
      </w:r>
      <w:r w:rsidR="00410ADA">
        <w:rPr>
          <w:rFonts w:hint="cs"/>
          <w:rtl/>
          <w:lang w:bidi="ps-AF"/>
        </w:rPr>
        <w:t>لپاره</w:t>
      </w:r>
      <w:r w:rsidR="00BB7FFE">
        <w:rPr>
          <w:rFonts w:hint="cs"/>
          <w:rtl/>
          <w:lang w:bidi="ps-AF"/>
        </w:rPr>
        <w:t xml:space="preserve"> اړین ظرفیت ونه لري</w:t>
      </w:r>
      <w:r w:rsidR="00E14696">
        <w:rPr>
          <w:rFonts w:hint="cs"/>
          <w:rtl/>
          <w:lang w:bidi="ps-AF"/>
        </w:rPr>
        <w:t xml:space="preserve"> او له دې امله له تولیدي کارپوهانو څخه مرستې اخستو ته اړتیا ولري. همدارن</w:t>
      </w:r>
      <w:r w:rsidR="00AE13C7">
        <w:rPr>
          <w:rFonts w:hint="cs"/>
          <w:rtl/>
          <w:lang w:bidi="ps-AF"/>
        </w:rPr>
        <w:t>گ</w:t>
      </w:r>
      <w:r w:rsidR="00E14696">
        <w:rPr>
          <w:rFonts w:hint="cs"/>
          <w:rtl/>
          <w:lang w:bidi="ps-AF"/>
        </w:rPr>
        <w:t>ه کېدای شي مستندونه د اصلي مسیر رسنیو په همکارۍ چمتو شي. په همدې تو</w:t>
      </w:r>
      <w:r w:rsidR="00AE13C7">
        <w:rPr>
          <w:rFonts w:hint="cs"/>
          <w:rtl/>
          <w:lang w:bidi="ps-AF"/>
        </w:rPr>
        <w:t>گ</w:t>
      </w:r>
      <w:r w:rsidR="00E14696">
        <w:rPr>
          <w:rFonts w:hint="cs"/>
          <w:rtl/>
          <w:lang w:bidi="ps-AF"/>
        </w:rPr>
        <w:t>ه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E14696">
        <w:rPr>
          <w:rFonts w:hint="cs"/>
          <w:rtl/>
          <w:lang w:bidi="ps-AF"/>
        </w:rPr>
        <w:t>] کولای شي د خپل کار سره د تړلیو موضوعاتو په اړه د سریالونو په څېر تفریحي پرو</w:t>
      </w:r>
      <w:r w:rsidR="00AE13C7">
        <w:rPr>
          <w:rFonts w:hint="cs"/>
          <w:rtl/>
          <w:lang w:bidi="ps-AF"/>
        </w:rPr>
        <w:t>گ</w:t>
      </w:r>
      <w:r w:rsidR="00E14696">
        <w:rPr>
          <w:rFonts w:hint="cs"/>
          <w:rtl/>
          <w:lang w:bidi="ps-AF"/>
        </w:rPr>
        <w:t>رامونه تمویل کړي. سریالونو او په ځان</w:t>
      </w:r>
      <w:r w:rsidR="00AE13C7">
        <w:rPr>
          <w:rFonts w:hint="cs"/>
          <w:rtl/>
          <w:lang w:bidi="ps-AF"/>
        </w:rPr>
        <w:t>گ</w:t>
      </w:r>
      <w:r w:rsidR="00E14696">
        <w:rPr>
          <w:rFonts w:hint="cs"/>
          <w:rtl/>
          <w:lang w:bidi="ps-AF"/>
        </w:rPr>
        <w:t>ړې تو</w:t>
      </w:r>
      <w:r w:rsidR="00AE13C7">
        <w:rPr>
          <w:rFonts w:hint="cs"/>
          <w:rtl/>
          <w:lang w:bidi="ps-AF"/>
        </w:rPr>
        <w:t>گ</w:t>
      </w:r>
      <w:r w:rsidR="00E14696">
        <w:rPr>
          <w:rFonts w:hint="cs"/>
          <w:rtl/>
          <w:lang w:bidi="ps-AF"/>
        </w:rPr>
        <w:t>ه هندي او ترکي سریالونو لکه (</w:t>
      </w:r>
      <w:r w:rsidR="00F038A4">
        <w:rPr>
          <w:rFonts w:hint="cs"/>
          <w:rtl/>
          <w:lang w:bidi="ps-AF"/>
        </w:rPr>
        <w:t>خواښې هم یو وخت نږور وه</w:t>
      </w:r>
      <w:r w:rsidR="00E14696">
        <w:rPr>
          <w:rStyle w:val="FootnoteReference"/>
          <w:rFonts w:ascii="Times New Roman" w:hAnsi="Times New Roman" w:cs="Times New Roman"/>
          <w:i/>
          <w:iCs/>
          <w:color w:val="333333"/>
          <w:spacing w:val="8"/>
          <w:sz w:val="24"/>
          <w:szCs w:val="24"/>
          <w:shd w:val="clear" w:color="auto" w:fill="FFFFFF"/>
        </w:rPr>
        <w:footnoteReference w:id="11"/>
      </w:r>
      <w:r w:rsidR="00553D4F">
        <w:rPr>
          <w:rFonts w:ascii="Times New Roman" w:hAnsi="Times New Roman" w:cs="Times New Roman" w:hint="cs"/>
          <w:rtl/>
          <w:lang w:bidi="ps-AF"/>
        </w:rPr>
        <w:t xml:space="preserve"> </w:t>
      </w:r>
      <w:r w:rsidR="00E14696">
        <w:rPr>
          <w:rFonts w:hint="cs"/>
          <w:rtl/>
          <w:lang w:bidi="ps-AF"/>
        </w:rPr>
        <w:t xml:space="preserve">او د لېوانو دره </w:t>
      </w:r>
      <w:r w:rsidR="00E14696">
        <w:rPr>
          <w:rStyle w:val="FootnoteReference"/>
          <w:rFonts w:ascii="Times New Roman" w:hAnsi="Times New Roman" w:cs="Times New Roman"/>
          <w:sz w:val="24"/>
        </w:rPr>
        <w:footnoteReference w:id="12"/>
      </w:r>
      <w:r w:rsidR="00E14696">
        <w:rPr>
          <w:rFonts w:ascii="Times New Roman" w:hAnsi="Times New Roman" w:cs="Times New Roman" w:hint="cs"/>
          <w:rtl/>
        </w:rPr>
        <w:t xml:space="preserve">) </w:t>
      </w:r>
      <w:r w:rsidR="00E14696">
        <w:rPr>
          <w:rFonts w:hint="cs"/>
          <w:rtl/>
          <w:lang w:bidi="ps-AF"/>
        </w:rPr>
        <w:t xml:space="preserve">د </w:t>
      </w:r>
      <w:r w:rsidR="00AE13C7">
        <w:rPr>
          <w:rFonts w:hint="cs"/>
          <w:rtl/>
          <w:lang w:bidi="ps-AF"/>
        </w:rPr>
        <w:t>گ</w:t>
      </w:r>
      <w:r w:rsidR="00E14696">
        <w:rPr>
          <w:rFonts w:hint="cs"/>
          <w:rtl/>
          <w:lang w:bidi="ps-AF"/>
        </w:rPr>
        <w:t xml:space="preserve">ڼو ټلویزیوني شبکو </w:t>
      </w:r>
      <w:r w:rsidR="00410ADA">
        <w:rPr>
          <w:rFonts w:hint="cs"/>
          <w:rtl/>
          <w:lang w:bidi="ps-AF"/>
        </w:rPr>
        <w:t>لپاره</w:t>
      </w:r>
      <w:r w:rsidR="00E14696">
        <w:rPr>
          <w:rFonts w:hint="cs"/>
          <w:rtl/>
          <w:lang w:bidi="ps-AF"/>
        </w:rPr>
        <w:t xml:space="preserve"> ډېر محبویت ترلاسه کړ</w:t>
      </w:r>
      <w:r w:rsidR="008912E8">
        <w:rPr>
          <w:rFonts w:ascii="Times New Roman" w:hAnsi="Times New Roman" w:cs="Times New Roman" w:hint="cs"/>
          <w:rtl/>
        </w:rPr>
        <w:t>.</w:t>
      </w:r>
      <w:r w:rsidR="008912E8" w:rsidRPr="008912E8">
        <w:rPr>
          <w:rStyle w:val="FootnoteReference"/>
          <w:rFonts w:ascii="Times New Roman" w:hAnsi="Times New Roman" w:cs="Times New Roman"/>
          <w:sz w:val="24"/>
        </w:rPr>
        <w:t xml:space="preserve"> </w:t>
      </w:r>
      <w:r w:rsidR="008912E8">
        <w:rPr>
          <w:rStyle w:val="FootnoteReference"/>
          <w:rFonts w:ascii="Times New Roman" w:hAnsi="Times New Roman" w:cs="Times New Roman"/>
          <w:sz w:val="24"/>
        </w:rPr>
        <w:footnoteReference w:id="13"/>
      </w:r>
    </w:p>
    <w:p w14:paraId="6D6F6BEA" w14:textId="77777777" w:rsidR="00E14696" w:rsidRPr="00E14696" w:rsidRDefault="00E14696" w:rsidP="00E14696">
      <w:pPr>
        <w:bidi/>
        <w:jc w:val="both"/>
        <w:rPr>
          <w:rtl/>
          <w:lang w:bidi="ps-AF"/>
        </w:rPr>
      </w:pPr>
    </w:p>
    <w:p w14:paraId="397AE773" w14:textId="131DF8ED" w:rsidR="008912E8" w:rsidRPr="008912E8" w:rsidRDefault="008C6F6E" w:rsidP="00E14696">
      <w:pPr>
        <w:pStyle w:val="Heading2"/>
        <w:bidi/>
        <w:rPr>
          <w:rtl/>
          <w:lang w:bidi="fa-IR"/>
        </w:rPr>
      </w:pPr>
      <w:bookmarkStart w:id="15" w:name="_Toc20390895"/>
      <w:r>
        <w:rPr>
          <w:rFonts w:hint="cs"/>
          <w:rtl/>
          <w:lang w:bidi="fa-IR"/>
        </w:rPr>
        <w:t xml:space="preserve">5-3. </w:t>
      </w:r>
      <w:r w:rsidR="00E14696">
        <w:rPr>
          <w:rFonts w:hint="cs"/>
          <w:rtl/>
          <w:lang w:bidi="ps-AF"/>
        </w:rPr>
        <w:t xml:space="preserve">له ټولنیزو رسنیو </w:t>
      </w:r>
      <w:r w:rsidR="00AE13C7">
        <w:rPr>
          <w:rFonts w:hint="cs"/>
          <w:rtl/>
          <w:lang w:bidi="ps-AF"/>
        </w:rPr>
        <w:t>گ</w:t>
      </w:r>
      <w:r w:rsidR="00E14696">
        <w:rPr>
          <w:rFonts w:hint="cs"/>
          <w:rtl/>
          <w:lang w:bidi="ps-AF"/>
        </w:rPr>
        <w:t>ټه اخستنه</w:t>
      </w:r>
      <w:r>
        <w:rPr>
          <w:rStyle w:val="FootnoteReference"/>
          <w:rFonts w:ascii="Times New Roman" w:hAnsi="Times New Roman" w:cs="Times New Roman"/>
        </w:rPr>
        <w:footnoteReference w:id="14"/>
      </w:r>
      <w:bookmarkEnd w:id="15"/>
    </w:p>
    <w:p w14:paraId="0E9A5DA7" w14:textId="510B3F5F" w:rsidR="00553D4F" w:rsidRDefault="00553D4F" w:rsidP="00F05940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 xml:space="preserve">ټولنیزې رسنۍ د داسې وېب پاڼو او اپلیکېشنونو لرونکې دي چې د انټرنېټ پرمخ پیدا کیږي او کاروونکو ته د دې امکان </w:t>
      </w:r>
      <w:r w:rsidR="00F05940">
        <w:rPr>
          <w:rFonts w:hint="cs"/>
          <w:rtl/>
          <w:lang w:bidi="ps-AF"/>
        </w:rPr>
        <w:t>برابروي</w:t>
      </w:r>
      <w:r>
        <w:rPr>
          <w:rFonts w:hint="cs"/>
          <w:rtl/>
          <w:lang w:bidi="ps-AF"/>
        </w:rPr>
        <w:t xml:space="preserve"> چې د کمپیوټر، لپ ټاپ او له ټولو مهم د ځیرک موبایل په څېر نوې ټکنالوژۍ له لارې له نورو کسانو سره اړیکې او تعاملات ټین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 کړي. </w:t>
      </w:r>
      <w:r w:rsidR="00F05940">
        <w:rPr>
          <w:rFonts w:hint="cs"/>
          <w:rtl/>
          <w:lang w:bidi="ps-AF"/>
        </w:rPr>
        <w:t>ټولنیزو رسنیو د انسانانو د کار او اړیکو ډول داسې بدل کړ چې د واقعي او مجازي نړۍ ترمنځ توپير یې کمرن</w:t>
      </w:r>
      <w:r w:rsidR="00AE13C7">
        <w:rPr>
          <w:rFonts w:hint="cs"/>
          <w:rtl/>
          <w:lang w:bidi="ps-AF"/>
        </w:rPr>
        <w:t>گ</w:t>
      </w:r>
      <w:r w:rsidR="00F05940">
        <w:rPr>
          <w:rFonts w:hint="cs"/>
          <w:rtl/>
          <w:lang w:bidi="ps-AF"/>
        </w:rPr>
        <w:t xml:space="preserve"> کړی دی. د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F05940">
        <w:rPr>
          <w:rFonts w:hint="cs"/>
          <w:rtl/>
          <w:lang w:bidi="ps-AF"/>
        </w:rPr>
        <w:t xml:space="preserve">] </w:t>
      </w:r>
      <w:r w:rsidR="00410ADA">
        <w:rPr>
          <w:rFonts w:hint="cs"/>
          <w:rtl/>
          <w:lang w:bidi="ps-AF"/>
        </w:rPr>
        <w:t>لپاره</w:t>
      </w:r>
      <w:r w:rsidR="00F05940">
        <w:rPr>
          <w:rFonts w:hint="cs"/>
          <w:rtl/>
          <w:lang w:bidi="ps-AF"/>
        </w:rPr>
        <w:t xml:space="preserve"> هم ټولنیز رسنۍ  د پراختیايي کارونو په برخه کې له یوې نوې جبهې یا په بل عبارت د اړیکو له ناپېژاند قلمرو سره ورته وي. له دې امله، مهمه ده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F05940">
        <w:rPr>
          <w:rFonts w:hint="cs"/>
          <w:rtl/>
          <w:lang w:bidi="ps-AF"/>
        </w:rPr>
        <w:t xml:space="preserve">] د خپلو باندنیو اړیکو په </w:t>
      </w:r>
      <w:r w:rsidR="006E21B5">
        <w:rPr>
          <w:rFonts w:hint="cs"/>
          <w:rtl/>
          <w:lang w:bidi="ps-AF"/>
        </w:rPr>
        <w:t>سټراټيژۍ</w:t>
      </w:r>
      <w:r w:rsidR="00F05940">
        <w:rPr>
          <w:rFonts w:hint="cs"/>
          <w:rtl/>
          <w:lang w:bidi="ps-AF"/>
        </w:rPr>
        <w:t xml:space="preserve"> کې د ټولنیزو رسنیو له ځواک څخه </w:t>
      </w:r>
      <w:r w:rsidR="00AE13C7">
        <w:rPr>
          <w:rFonts w:hint="cs"/>
          <w:rtl/>
          <w:lang w:bidi="ps-AF"/>
        </w:rPr>
        <w:t>گ</w:t>
      </w:r>
      <w:r w:rsidR="00F05940">
        <w:rPr>
          <w:rFonts w:hint="cs"/>
          <w:rtl/>
          <w:lang w:bidi="ps-AF"/>
        </w:rPr>
        <w:t xml:space="preserve">ټه واخلي. </w:t>
      </w:r>
    </w:p>
    <w:p w14:paraId="36DB37F6" w14:textId="77777777" w:rsidR="000707EB" w:rsidRDefault="000707EB" w:rsidP="000707EB">
      <w:pPr>
        <w:bidi/>
        <w:jc w:val="both"/>
        <w:rPr>
          <w:rtl/>
          <w:lang w:bidi="fa-IR"/>
        </w:rPr>
      </w:pPr>
    </w:p>
    <w:p w14:paraId="607784F9" w14:textId="18AD93C5" w:rsidR="00F05940" w:rsidRDefault="00F05940" w:rsidP="000707EB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د همدې لپاره،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 xml:space="preserve">] باید په </w:t>
      </w:r>
      <w:r w:rsidR="006E21B5">
        <w:rPr>
          <w:rFonts w:hint="cs"/>
          <w:rtl/>
          <w:lang w:bidi="ps-AF"/>
        </w:rPr>
        <w:t>سټراټيژي</w:t>
      </w:r>
      <w:r>
        <w:rPr>
          <w:rFonts w:hint="cs"/>
          <w:rtl/>
          <w:lang w:bidi="ps-AF"/>
        </w:rPr>
        <w:t>که بڼه لاندې ټکو ته پام وکړي:</w:t>
      </w:r>
    </w:p>
    <w:p w14:paraId="2D75525B" w14:textId="7971BBFC" w:rsidR="00F05940" w:rsidRPr="00F05940" w:rsidRDefault="00F05940" w:rsidP="00AB551D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 xml:space="preserve">الف. </w:t>
      </w:r>
      <w:r>
        <w:rPr>
          <w:rFonts w:ascii="Times New Roman" w:hAnsi="Times New Roman" w:cs="Times New Roman" w:hint="cs"/>
          <w:b/>
          <w:bCs/>
          <w:rtl/>
          <w:lang w:bidi="ps-AF"/>
        </w:rPr>
        <w:t xml:space="preserve">د مدني ټولنې بنسټونو لپاره د ټولنیزو رسنیو په اهمیت پوهېدل: </w:t>
      </w:r>
      <w:r>
        <w:rPr>
          <w:rFonts w:ascii="Times New Roman" w:hAnsi="Times New Roman" w:cs="Times New Roman" w:hint="cs"/>
          <w:rtl/>
          <w:lang w:bidi="ps-AF"/>
        </w:rPr>
        <w:t>ټولنیزې رسنۍ په اصل کې یوه فردي تجربه ده. له همدې امله اړینه ده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rtl/>
          <w:lang w:bidi="ps-AF"/>
        </w:rPr>
        <w:t>] لومړی په ټولنیزو رسنیو کې خپل هویت څر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>ند کړي او په لنډه او روښانه تو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ه وښيي چې هغوی څوک دي، څه ماموریت لري، </w:t>
      </w:r>
      <w:r w:rsidR="00CD7728">
        <w:rPr>
          <w:rFonts w:ascii="Times New Roman" w:hAnsi="Times New Roman" w:cs="Times New Roman" w:hint="cs"/>
          <w:rtl/>
          <w:lang w:bidi="ps-AF"/>
        </w:rPr>
        <w:t>لیدلوری</w:t>
      </w:r>
      <w:r w:rsidR="00AB551D">
        <w:rPr>
          <w:rFonts w:ascii="Times New Roman" w:hAnsi="Times New Roman" w:cs="Times New Roman" w:hint="cs"/>
          <w:rtl/>
          <w:lang w:bidi="ps-AF"/>
        </w:rPr>
        <w:t xml:space="preserve"> او موخه یې څه ده</w:t>
      </w:r>
      <w:r>
        <w:rPr>
          <w:rFonts w:ascii="Times New Roman" w:hAnsi="Times New Roman" w:cs="Times New Roman" w:hint="cs"/>
          <w:rtl/>
          <w:lang w:bidi="ps-AF"/>
        </w:rPr>
        <w:t>، ور</w:t>
      </w:r>
      <w:r w:rsidR="00AB551D">
        <w:rPr>
          <w:rFonts w:ascii="Times New Roman" w:hAnsi="Times New Roman" w:cs="Times New Roman" w:hint="cs"/>
          <w:rtl/>
          <w:lang w:bidi="ps-AF"/>
        </w:rPr>
        <w:t>پسې د خپلو ټولنیزو رسنیو دریځونه داسې</w:t>
      </w:r>
      <w:r>
        <w:rPr>
          <w:rFonts w:ascii="Times New Roman" w:hAnsi="Times New Roman" w:cs="Times New Roman" w:hint="cs"/>
          <w:rtl/>
          <w:lang w:bidi="ps-AF"/>
        </w:rPr>
        <w:t xml:space="preserve"> لومړیتوب بندي کړي چې مخاطبان یې کوم کسان دي. دا په دې مانا ده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rtl/>
          <w:lang w:bidi="ps-AF"/>
        </w:rPr>
        <w:t xml:space="preserve">] باید خپلې ټولنیزې رسنۍ دېته په کتو سره جلا کړي چې غواړي له ځانه څه اغېز پرېږدي. دغه رسنۍ کېدای شي فېسبوک، ټوېټر یا واټسپ وي. </w:t>
      </w:r>
    </w:p>
    <w:p w14:paraId="684FCB86" w14:textId="77777777" w:rsidR="000707EB" w:rsidRDefault="000707EB" w:rsidP="000707EB">
      <w:pPr>
        <w:bidi/>
        <w:jc w:val="both"/>
        <w:rPr>
          <w:rtl/>
          <w:lang w:bidi="fa-IR"/>
        </w:rPr>
      </w:pPr>
    </w:p>
    <w:p w14:paraId="643BD794" w14:textId="7E4D9D2A" w:rsidR="00F05940" w:rsidRPr="00F038A4" w:rsidRDefault="00456498" w:rsidP="00A10831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 xml:space="preserve">ب. </w:t>
      </w:r>
      <w:r w:rsidR="00F038A4">
        <w:rPr>
          <w:rFonts w:hint="cs"/>
          <w:b/>
          <w:bCs/>
          <w:rtl/>
          <w:lang w:bidi="ps-AF"/>
        </w:rPr>
        <w:t>ټولنیزو رسنیو ته د [</w:t>
      </w:r>
      <w:r w:rsidR="0020605C">
        <w:rPr>
          <w:rFonts w:ascii="Times New Roman" w:hAnsi="Times New Roman" w:cs="Times New Roman" w:hint="cs"/>
          <w:b/>
          <w:bCs/>
          <w:color w:val="011473"/>
          <w:rtl/>
          <w:lang w:bidi="ps-AF"/>
        </w:rPr>
        <w:t>د خپل بنسټ نوم ولیکی</w:t>
      </w:r>
      <w:r w:rsidR="00F038A4">
        <w:rPr>
          <w:rFonts w:hint="cs"/>
          <w:b/>
          <w:bCs/>
          <w:rtl/>
          <w:lang w:bidi="ps-AF"/>
        </w:rPr>
        <w:t xml:space="preserve">] پیغام رسول: </w:t>
      </w:r>
      <w:r w:rsidR="00F038A4">
        <w:rPr>
          <w:rFonts w:hint="cs"/>
          <w:rtl/>
          <w:lang w:bidi="ps-AF"/>
        </w:rPr>
        <w:t>د ټولنیزو رسنیو د پیغام رسونې وسایل بېلابېل ډولونه لري لکه مطبوعاتي خبرپاڼې یا خبري ناستې. دغه وسایل داسې ډیزاین کیږي چې تعاملي وي او د منځپان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>ې فوریت ته غبر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>ون ورکړي. له همدې امله،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F038A4">
        <w:rPr>
          <w:rFonts w:hint="cs"/>
          <w:rtl/>
          <w:lang w:bidi="ps-AF"/>
        </w:rPr>
        <w:t xml:space="preserve">] باید د خپلې خوښې ټولنیزې رسنۍ څخه د 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 xml:space="preserve">ټه اخستو </w:t>
      </w:r>
      <w:r w:rsidR="00410ADA">
        <w:rPr>
          <w:rFonts w:hint="cs"/>
          <w:rtl/>
          <w:lang w:bidi="ps-AF"/>
        </w:rPr>
        <w:t>لپاره</w:t>
      </w:r>
      <w:r w:rsidR="00F038A4">
        <w:rPr>
          <w:rFonts w:hint="cs"/>
          <w:rtl/>
          <w:lang w:bidi="ps-AF"/>
        </w:rPr>
        <w:t xml:space="preserve"> په دې واقعیت پوه وي چې ټولنیزې رسنۍ د خپلو مخاطبانو د مصرف </w:t>
      </w:r>
      <w:r w:rsidR="00410ADA">
        <w:rPr>
          <w:rFonts w:hint="cs"/>
          <w:rtl/>
          <w:lang w:bidi="ps-AF"/>
        </w:rPr>
        <w:t>لپاره</w:t>
      </w:r>
      <w:r w:rsidR="00F038A4">
        <w:rPr>
          <w:rFonts w:hint="cs"/>
          <w:rtl/>
          <w:lang w:bidi="ps-AF"/>
        </w:rPr>
        <w:t xml:space="preserve"> د منځپان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>ې دایمي تولید ته اړتیا لري. څو منځپان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>یز باید څو رسنیز(</w:t>
      </w:r>
      <w:r w:rsidR="00F038A4">
        <w:rPr>
          <w:rFonts w:ascii="Times New Roman" w:hAnsi="Times New Roman" w:cs="Times New Roman"/>
        </w:rPr>
        <w:t>(multimedia</w:t>
      </w:r>
      <w:r w:rsidR="00F038A4">
        <w:rPr>
          <w:rFonts w:hint="cs"/>
          <w:rtl/>
          <w:lang w:bidi="ps-AF"/>
        </w:rPr>
        <w:t>)(هېڅوک په فېسبوک یا ټوېټر کې کلنی راپور نه لولي) او له موضوع سره تړلی وي. کله چې د منځپان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 xml:space="preserve">ې د خپرولو ځلونه په 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 xml:space="preserve">وته شول، همدغه لړۍ باید وساتل شي. هغه څه چې ډېر مهم دي دا دي چې د ټولنیزې </w:t>
      </w:r>
      <w:r w:rsidR="009D0CB0">
        <w:rPr>
          <w:rFonts w:hint="cs"/>
          <w:rtl/>
          <w:lang w:bidi="ps-AF"/>
        </w:rPr>
        <w:t xml:space="preserve">رسنۍ </w:t>
      </w:r>
      <w:r w:rsidR="00F038A4">
        <w:rPr>
          <w:rFonts w:hint="cs"/>
          <w:rtl/>
          <w:lang w:bidi="ps-AF"/>
        </w:rPr>
        <w:t>هغه حساب یا اکونټ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F038A4">
        <w:rPr>
          <w:rFonts w:hint="cs"/>
          <w:rtl/>
          <w:lang w:bidi="ps-AF"/>
        </w:rPr>
        <w:t xml:space="preserve">] یې کارونې ته لومړیتوب ورکوي، نه باید د اوږدې مودې </w:t>
      </w:r>
      <w:r w:rsidR="00410ADA">
        <w:rPr>
          <w:rFonts w:hint="cs"/>
          <w:rtl/>
          <w:lang w:bidi="ps-AF"/>
        </w:rPr>
        <w:t>لپاره</w:t>
      </w:r>
      <w:r w:rsidR="00F038A4">
        <w:rPr>
          <w:rFonts w:hint="cs"/>
          <w:rtl/>
          <w:lang w:bidi="ps-AF"/>
        </w:rPr>
        <w:t xml:space="preserve"> 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>ول شي. منځپان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>ه ډېره مهمه ده  او همدارن</w:t>
      </w:r>
      <w:r w:rsidR="00AE13C7">
        <w:rPr>
          <w:rFonts w:hint="cs"/>
          <w:rtl/>
          <w:lang w:bidi="ps-AF"/>
        </w:rPr>
        <w:t>گ</w:t>
      </w:r>
      <w:r w:rsidR="00F038A4">
        <w:rPr>
          <w:rFonts w:hint="cs"/>
          <w:rtl/>
          <w:lang w:bidi="ps-AF"/>
        </w:rPr>
        <w:t xml:space="preserve">ه مخاطبانو ته د تعامل او </w:t>
      </w:r>
      <w:r w:rsidR="009D0CB0">
        <w:rPr>
          <w:rFonts w:hint="cs"/>
          <w:rtl/>
          <w:lang w:bidi="ps-AF"/>
        </w:rPr>
        <w:t xml:space="preserve">نظر </w:t>
      </w:r>
      <w:r w:rsidR="00F038A4">
        <w:rPr>
          <w:rFonts w:hint="cs"/>
          <w:rtl/>
          <w:lang w:bidi="ps-AF"/>
        </w:rPr>
        <w:t xml:space="preserve">ورکول هم همدومره اهمیت لري. </w:t>
      </w:r>
    </w:p>
    <w:p w14:paraId="46A27486" w14:textId="77777777" w:rsidR="009911E7" w:rsidRDefault="009911E7" w:rsidP="009911E7">
      <w:pPr>
        <w:bidi/>
        <w:jc w:val="both"/>
        <w:rPr>
          <w:rFonts w:ascii="Times New Roman" w:hAnsi="Times New Roman" w:cs="Times New Roman"/>
          <w:rtl/>
        </w:rPr>
      </w:pPr>
    </w:p>
    <w:p w14:paraId="645C05F1" w14:textId="14D9F6F6" w:rsidR="00F038A4" w:rsidRPr="0020605C" w:rsidRDefault="00F038A4" w:rsidP="00285153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 xml:space="preserve">ج. </w:t>
      </w:r>
      <w:r w:rsidR="0020605C">
        <w:rPr>
          <w:rFonts w:ascii="Times New Roman" w:hAnsi="Times New Roman" w:cs="Times New Roman" w:hint="cs"/>
          <w:b/>
          <w:bCs/>
          <w:rtl/>
          <w:lang w:bidi="ps-AF"/>
        </w:rPr>
        <w:t>په ټولنیزو رسنیو کې د [</w:t>
      </w:r>
      <w:r w:rsidR="0020605C">
        <w:rPr>
          <w:rFonts w:ascii="Times New Roman" w:hAnsi="Times New Roman" w:cs="Times New Roman" w:hint="cs"/>
          <w:b/>
          <w:bCs/>
          <w:color w:val="011473"/>
          <w:rtl/>
          <w:lang w:bidi="ps-AF"/>
        </w:rPr>
        <w:t>د خپل بنسټ نوم ولیکی</w:t>
      </w:r>
      <w:r w:rsidR="0020605C">
        <w:rPr>
          <w:rFonts w:ascii="Times New Roman" w:hAnsi="Times New Roman" w:cs="Times New Roman" w:hint="cs"/>
          <w:b/>
          <w:bCs/>
          <w:rtl/>
          <w:lang w:bidi="ps-AF"/>
        </w:rPr>
        <w:t xml:space="preserve">] شتون د اغېزو اندازه کول: </w:t>
      </w:r>
      <w:r w:rsidR="0020605C">
        <w:rPr>
          <w:rFonts w:ascii="Times New Roman" w:hAnsi="Times New Roman" w:cs="Times New Roman" w:hint="cs"/>
          <w:rtl/>
          <w:lang w:bidi="ps-AF"/>
        </w:rPr>
        <w:t xml:space="preserve">ټولنیزې رسنۍ پر خپلو مخاطبانو د اغېز اندازه کولو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20605C">
        <w:rPr>
          <w:rFonts w:ascii="Times New Roman" w:hAnsi="Times New Roman" w:cs="Times New Roman" w:hint="cs"/>
          <w:rtl/>
          <w:lang w:bidi="ps-AF"/>
        </w:rPr>
        <w:t xml:space="preserve"> مکانیزمونه لري. د ټولنیزو رسنیو د اغېزو اندازه کول باید دېته په کتو چې [</w:t>
      </w:r>
      <w:r w:rsidR="002060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20605C">
        <w:rPr>
          <w:rFonts w:ascii="Times New Roman" w:hAnsi="Times New Roman" w:cs="Times New Roman" w:hint="cs"/>
          <w:rtl/>
          <w:lang w:bidi="ps-AF"/>
        </w:rPr>
        <w:t xml:space="preserve">] په کومه موخه ترې کار اخلي (مثلا ً، زیات شمېر کسانو ته رسېدل، د اساسي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20605C">
        <w:rPr>
          <w:rFonts w:ascii="Times New Roman" w:hAnsi="Times New Roman" w:cs="Times New Roman" w:hint="cs"/>
          <w:rtl/>
          <w:lang w:bidi="ps-AF"/>
        </w:rPr>
        <w:t xml:space="preserve">ام اوچتولو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20605C">
        <w:rPr>
          <w:rFonts w:ascii="Times New Roman" w:hAnsi="Times New Roman" w:cs="Times New Roman" w:hint="cs"/>
          <w:rtl/>
          <w:lang w:bidi="ps-AF"/>
        </w:rPr>
        <w:t xml:space="preserve"> 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20605C">
        <w:rPr>
          <w:rFonts w:ascii="Times New Roman" w:hAnsi="Times New Roman" w:cs="Times New Roman" w:hint="cs"/>
          <w:rtl/>
          <w:lang w:bidi="ps-AF"/>
        </w:rPr>
        <w:t xml:space="preserve">یزه ورکول، د دولتي چارواکو د پام جلبول)، باید د بنسټ د </w:t>
      </w:r>
      <w:r w:rsidR="00CD7728">
        <w:rPr>
          <w:rFonts w:ascii="Times New Roman" w:hAnsi="Times New Roman" w:cs="Times New Roman" w:hint="cs"/>
          <w:rtl/>
          <w:lang w:bidi="ps-AF"/>
        </w:rPr>
        <w:t>لیدلوری</w:t>
      </w:r>
      <w:r w:rsidR="0020605C">
        <w:rPr>
          <w:rFonts w:ascii="Times New Roman" w:hAnsi="Times New Roman" w:cs="Times New Roman" w:hint="cs"/>
          <w:rtl/>
          <w:lang w:bidi="ps-AF"/>
        </w:rPr>
        <w:t xml:space="preserve">، ماموریت، ارزښتونو او موخې په اړه وشي. په بل عبارت، د ډېرو لایکونو اخستل نه شي کېدای هغومره اهمیت ولري لکه څومره چې یې د پالیسۍ جوړونې له اړخ څخه پرځای پرېږدي. </w:t>
      </w:r>
    </w:p>
    <w:p w14:paraId="4B2923A7" w14:textId="744F3C64" w:rsidR="009911E7" w:rsidRDefault="009911E7" w:rsidP="00F038A4">
      <w:pPr>
        <w:bidi/>
        <w:jc w:val="both"/>
        <w:rPr>
          <w:rFonts w:ascii="Times New Roman" w:hAnsi="Times New Roman" w:cs="Times New Roman"/>
          <w:rtl/>
        </w:rPr>
      </w:pPr>
    </w:p>
    <w:p w14:paraId="6B2375D5" w14:textId="77777777" w:rsidR="00285153" w:rsidRDefault="00285153" w:rsidP="00285153">
      <w:pPr>
        <w:bidi/>
        <w:jc w:val="both"/>
        <w:rPr>
          <w:rFonts w:ascii="Times New Roman" w:hAnsi="Times New Roman" w:cs="Times New Roman"/>
          <w:rtl/>
        </w:rPr>
      </w:pPr>
    </w:p>
    <w:p w14:paraId="6609BE25" w14:textId="48A9E3DF" w:rsidR="009C585C" w:rsidRPr="009C585C" w:rsidRDefault="00285153" w:rsidP="009C585C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</w:rPr>
        <w:t xml:space="preserve">د. </w:t>
      </w:r>
      <w:r w:rsidR="009C585C">
        <w:rPr>
          <w:rFonts w:ascii="Times New Roman" w:hAnsi="Times New Roman" w:cs="Times New Roman" w:hint="cs"/>
          <w:b/>
          <w:bCs/>
          <w:rtl/>
          <w:lang w:bidi="ps-AF"/>
        </w:rPr>
        <w:t>د ټولنیزو رسنیو د کارپوهانو یا کارکوونکو ور</w:t>
      </w:r>
      <w:r w:rsidR="00AE13C7">
        <w:rPr>
          <w:rFonts w:ascii="Times New Roman" w:hAnsi="Times New Roman" w:cs="Times New Roman" w:hint="cs"/>
          <w:b/>
          <w:bCs/>
          <w:rtl/>
          <w:lang w:bidi="ps-AF"/>
        </w:rPr>
        <w:t>گ</w:t>
      </w:r>
      <w:r w:rsidR="009C585C">
        <w:rPr>
          <w:rFonts w:ascii="Times New Roman" w:hAnsi="Times New Roman" w:cs="Times New Roman" w:hint="cs"/>
          <w:b/>
          <w:bCs/>
          <w:rtl/>
          <w:lang w:bidi="ps-AF"/>
        </w:rPr>
        <w:t xml:space="preserve">ډول: </w:t>
      </w:r>
      <w:r w:rsidR="009C585C">
        <w:rPr>
          <w:rFonts w:ascii="Times New Roman" w:hAnsi="Times New Roman" w:cs="Times New Roman" w:hint="cs"/>
          <w:rtl/>
          <w:lang w:bidi="ps-AF"/>
        </w:rPr>
        <w:t>د ټولنیزو رسنیو مدیریت اسانه کار نه دی. دغه کار تخصص او په معاصر</w:t>
      </w:r>
      <w:r w:rsidR="00BD5A14">
        <w:rPr>
          <w:rFonts w:ascii="Times New Roman" w:hAnsi="Times New Roman" w:cs="Times New Roman" w:hint="cs"/>
          <w:rtl/>
          <w:lang w:bidi="ps-AF"/>
        </w:rPr>
        <w:t>ه</w:t>
      </w:r>
      <w:r w:rsidR="009C585C">
        <w:rPr>
          <w:rFonts w:ascii="Times New Roman" w:hAnsi="Times New Roman" w:cs="Times New Roman" w:hint="cs"/>
          <w:rtl/>
          <w:lang w:bidi="ps-AF"/>
        </w:rPr>
        <w:t xml:space="preserve"> دوره کې د ټولنیزو رسنیو د کاري څرن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9C585C">
        <w:rPr>
          <w:rFonts w:ascii="Times New Roman" w:hAnsi="Times New Roman" w:cs="Times New Roman" w:hint="cs"/>
          <w:rtl/>
          <w:lang w:bidi="ps-AF"/>
        </w:rPr>
        <w:t>والي په اړه پوهې ته اړتیا لري. له دې امله مهمه ده چې [</w:t>
      </w:r>
      <w:r w:rsidR="009C58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9C585C">
        <w:rPr>
          <w:rFonts w:ascii="Times New Roman" w:hAnsi="Times New Roman" w:cs="Times New Roman" w:hint="cs"/>
          <w:rtl/>
          <w:lang w:bidi="ps-AF"/>
        </w:rPr>
        <w:t>] ډاډ ترلاسه کړي چې هغوی داسې کارکوونکي یا کارپوهان په واک کې لري چې دنده لري خپل حسابونه په ټولنیزو رسنیو کې فعال وساتي. دغه کارپوهان د هغو پراختیايي موضوعاتو په بیانولو کې د [</w:t>
      </w:r>
      <w:r w:rsidR="009C58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9C585C">
        <w:rPr>
          <w:rFonts w:ascii="Times New Roman" w:hAnsi="Times New Roman" w:cs="Times New Roman" w:hint="cs"/>
          <w:rtl/>
          <w:lang w:bidi="ps-AF"/>
        </w:rPr>
        <w:t xml:space="preserve">]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9C585C">
        <w:rPr>
          <w:rFonts w:ascii="Times New Roman" w:hAnsi="Times New Roman" w:cs="Times New Roman" w:hint="cs"/>
          <w:rtl/>
          <w:lang w:bidi="ps-AF"/>
        </w:rPr>
        <w:t xml:space="preserve">ډون روان ساتي چې بنسټ ورته پاملرنه لري. </w:t>
      </w:r>
    </w:p>
    <w:p w14:paraId="6632C5AE" w14:textId="77777777" w:rsidR="00285153" w:rsidRDefault="00285153" w:rsidP="00285153">
      <w:pPr>
        <w:bidi/>
        <w:jc w:val="both"/>
        <w:rPr>
          <w:rFonts w:ascii="Times New Roman" w:hAnsi="Times New Roman" w:cs="Times New Roman"/>
          <w:rtl/>
        </w:rPr>
      </w:pPr>
    </w:p>
    <w:p w14:paraId="1E444B48" w14:textId="3D3DEA82" w:rsidR="009C585C" w:rsidRPr="009C585C" w:rsidRDefault="00285153" w:rsidP="00A1083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</w:rPr>
        <w:t xml:space="preserve">هـ. </w:t>
      </w:r>
      <w:r w:rsidR="009C585C">
        <w:rPr>
          <w:rFonts w:ascii="Times New Roman" w:hAnsi="Times New Roman" w:cs="Times New Roman" w:hint="cs"/>
          <w:b/>
          <w:bCs/>
          <w:rtl/>
          <w:lang w:bidi="ps-AF"/>
        </w:rPr>
        <w:t xml:space="preserve">په ټولنیزو رسنیو کې امنیت او خوندیتوب: </w:t>
      </w:r>
      <w:r w:rsidR="009C585C">
        <w:rPr>
          <w:rFonts w:ascii="Times New Roman" w:hAnsi="Times New Roman" w:cs="Times New Roman" w:hint="cs"/>
          <w:rtl/>
          <w:lang w:bidi="ps-AF"/>
        </w:rPr>
        <w:t>ټولنیزې رسنۍ په اصل کې هغه نوې لاره ده چې [</w:t>
      </w:r>
      <w:r w:rsidR="009C58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9C585C">
        <w:rPr>
          <w:rFonts w:ascii="Times New Roman" w:hAnsi="Times New Roman" w:cs="Times New Roman" w:hint="cs"/>
          <w:rtl/>
          <w:lang w:bidi="ps-AF"/>
        </w:rPr>
        <w:t>] یې له لارې کولای شي د اطلاعاتو راکړه ورکړه وکړي. ټولنیزې رسنۍ همدارن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9C585C">
        <w:rPr>
          <w:rFonts w:ascii="Times New Roman" w:hAnsi="Times New Roman" w:cs="Times New Roman" w:hint="cs"/>
          <w:rtl/>
          <w:lang w:bidi="ps-AF"/>
        </w:rPr>
        <w:t xml:space="preserve">ه هغه سرچینې دي </w:t>
      </w:r>
      <w:r w:rsidR="009D0CB0">
        <w:rPr>
          <w:rFonts w:ascii="Times New Roman" w:hAnsi="Times New Roman" w:cs="Times New Roman" w:hint="cs"/>
          <w:rtl/>
          <w:lang w:bidi="ps-AF"/>
        </w:rPr>
        <w:t xml:space="preserve">چې </w:t>
      </w:r>
      <w:r w:rsidR="009C585C">
        <w:rPr>
          <w:rFonts w:ascii="Times New Roman" w:hAnsi="Times New Roman" w:cs="Times New Roman" w:hint="cs"/>
          <w:rtl/>
          <w:lang w:bidi="ps-AF"/>
        </w:rPr>
        <w:t>دولت او مخالفین یې هم کول</w:t>
      </w:r>
      <w:r w:rsidR="00BD5A14">
        <w:rPr>
          <w:rFonts w:ascii="Times New Roman" w:hAnsi="Times New Roman" w:cs="Times New Roman" w:hint="cs"/>
          <w:rtl/>
          <w:lang w:bidi="ps-AF"/>
        </w:rPr>
        <w:t>ای شي له لارې یې د پام وړ ادارې</w:t>
      </w:r>
      <w:r w:rsidR="009C585C">
        <w:rPr>
          <w:rFonts w:ascii="Times New Roman" w:hAnsi="Times New Roman" w:cs="Times New Roman" w:hint="cs"/>
          <w:rtl/>
          <w:lang w:bidi="ps-AF"/>
        </w:rPr>
        <w:t xml:space="preserve"> فعالیتونه او ستونزې </w:t>
      </w:r>
      <w:r w:rsidR="00C471AB">
        <w:rPr>
          <w:rFonts w:ascii="Times New Roman" w:hAnsi="Times New Roman" w:cs="Times New Roman" w:hint="cs"/>
          <w:rtl/>
          <w:lang w:bidi="ps-AF"/>
        </w:rPr>
        <w:t>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C471AB">
        <w:rPr>
          <w:rFonts w:ascii="Times New Roman" w:hAnsi="Times New Roman" w:cs="Times New Roman" w:hint="cs"/>
          <w:rtl/>
          <w:lang w:bidi="ps-AF"/>
        </w:rPr>
        <w:t>وري. له دې امله، مهمه ده چې باید داسې کړنلارې موجودې وي چې څر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C471AB">
        <w:rPr>
          <w:rFonts w:ascii="Times New Roman" w:hAnsi="Times New Roman" w:cs="Times New Roman" w:hint="cs"/>
          <w:rtl/>
          <w:lang w:bidi="ps-AF"/>
        </w:rPr>
        <w:t>نده کړي ټولنیزې رسنۍ باید څه ډول د [</w:t>
      </w:r>
      <w:r w:rsidR="00C471AB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] په نیابت کار وکړي. په امنیتي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امونو کې د ټولنیزې رسني د حساب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 پاسورډ، د هغو ځان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ړو اطلاعاتو کوډ وهنه چې غړیو ته لېږل شوي، د انټرنېټ د </w:t>
      </w:r>
      <w:r w:rsidR="009D0CB0">
        <w:rPr>
          <w:rFonts w:ascii="Times New Roman" w:hAnsi="Times New Roman" w:cs="Times New Roman" w:hint="cs"/>
          <w:rtl/>
          <w:lang w:bidi="ps-AF"/>
        </w:rPr>
        <w:t>بندېدو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 په صورت کې له </w:t>
      </w:r>
      <w:r w:rsidR="009D0CB0">
        <w:rPr>
          <w:rFonts w:ascii="Times New Roman" w:hAnsi="Times New Roman" w:cs="Times New Roman" w:hint="cs"/>
          <w:rtl/>
          <w:lang w:bidi="ps-AF"/>
        </w:rPr>
        <w:t xml:space="preserve">شخصي </w:t>
      </w:r>
      <w:r w:rsidR="00C471AB">
        <w:rPr>
          <w:rFonts w:ascii="Times New Roman" w:hAnsi="Times New Roman" w:cs="Times New Roman" w:hint="cs"/>
          <w:rtl/>
          <w:lang w:bidi="ps-AF"/>
        </w:rPr>
        <w:t>مجازي شبکو(</w:t>
      </w:r>
      <w:r w:rsidR="009D0CB0" w:rsidRPr="007A364C">
        <w:rPr>
          <w:rFonts w:ascii="Times New Roman" w:hAnsi="Times New Roman" w:cs="Times New Roman"/>
          <w:sz w:val="24"/>
        </w:rPr>
        <w:t xml:space="preserve">virtual private networks 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) څخه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ټه اخستل او د حسابونو </w:t>
      </w:r>
      <w:r w:rsidR="009D0CB0">
        <w:rPr>
          <w:rFonts w:ascii="Times New Roman" w:hAnsi="Times New Roman" w:cs="Times New Roman" w:hint="cs"/>
          <w:rtl/>
          <w:lang w:bidi="ps-AF"/>
        </w:rPr>
        <w:t>دوه ځله تصدیق کونه</w:t>
      </w:r>
      <w:r w:rsidR="00C471AB">
        <w:rPr>
          <w:rFonts w:ascii="Times New Roman" w:hAnsi="Times New Roman" w:cs="Times New Roman" w:hint="cs"/>
          <w:rtl/>
          <w:lang w:bidi="ps-AF"/>
        </w:rPr>
        <w:t xml:space="preserve"> شامل دي. </w:t>
      </w:r>
    </w:p>
    <w:p w14:paraId="18B83D1E" w14:textId="77777777" w:rsidR="00C471AB" w:rsidRDefault="00C471AB" w:rsidP="009C585C">
      <w:pPr>
        <w:bidi/>
        <w:jc w:val="both"/>
        <w:rPr>
          <w:rFonts w:ascii="Times New Roman" w:hAnsi="Times New Roman" w:cs="Times New Roman"/>
          <w:rtl/>
        </w:rPr>
      </w:pPr>
    </w:p>
    <w:p w14:paraId="233607B5" w14:textId="071444C8" w:rsidR="00C471AB" w:rsidRDefault="00C471AB">
      <w:pPr>
        <w:spacing w:after="320"/>
        <w:contextualSpacing w:val="0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6AD515C4" w14:textId="326016B3" w:rsidR="008060E3" w:rsidRPr="006C0F1F" w:rsidRDefault="00C471AB" w:rsidP="00C471AB">
      <w:pPr>
        <w:pStyle w:val="Heading1"/>
        <w:bidi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6" w:name="_Toc20390896"/>
      <w:r>
        <w:rPr>
          <w:rFonts w:ascii="Times New Roman" w:hAnsi="Times New Roman" w:cs="Times New Roman" w:hint="cs"/>
          <w:b/>
          <w:sz w:val="24"/>
          <w:szCs w:val="24"/>
          <w:rtl/>
          <w:lang w:bidi="ps-AF"/>
        </w:rPr>
        <w:lastRenderedPageBreak/>
        <w:t>څلورم څپرکی: مرسته رسول</w:t>
      </w:r>
      <w:bookmarkEnd w:id="16"/>
    </w:p>
    <w:p w14:paraId="043B1D06" w14:textId="77777777" w:rsidR="008060E3" w:rsidRDefault="008060E3" w:rsidP="008060E3">
      <w:pPr>
        <w:bidi/>
        <w:rPr>
          <w:rtl/>
        </w:rPr>
      </w:pPr>
    </w:p>
    <w:p w14:paraId="2C37A69C" w14:textId="02A8AB4E" w:rsidR="008C47EA" w:rsidRDefault="008C47EA" w:rsidP="00C471AB">
      <w:pPr>
        <w:pStyle w:val="Heading2"/>
        <w:bidi/>
        <w:rPr>
          <w:rtl/>
        </w:rPr>
      </w:pPr>
      <w:bookmarkStart w:id="17" w:name="_Toc20390897"/>
      <w:r>
        <w:rPr>
          <w:rFonts w:hint="cs"/>
          <w:rtl/>
        </w:rPr>
        <w:t>1-4.</w:t>
      </w:r>
      <w:r w:rsidR="007E0A39">
        <w:rPr>
          <w:rFonts w:hint="cs"/>
          <w:rtl/>
        </w:rPr>
        <w:t xml:space="preserve"> </w:t>
      </w:r>
      <w:r w:rsidR="00C471AB">
        <w:rPr>
          <w:rFonts w:hint="cs"/>
          <w:rtl/>
          <w:lang w:bidi="ps-AF"/>
        </w:rPr>
        <w:t>مرسته رسونه څه ده</w:t>
      </w:r>
      <w:r>
        <w:rPr>
          <w:rFonts w:hint="cs"/>
          <w:rtl/>
        </w:rPr>
        <w:t>؟</w:t>
      </w:r>
      <w:bookmarkEnd w:id="17"/>
      <w:r>
        <w:rPr>
          <w:rFonts w:hint="cs"/>
          <w:rtl/>
        </w:rPr>
        <w:t xml:space="preserve"> </w:t>
      </w:r>
    </w:p>
    <w:p w14:paraId="6BB9DB80" w14:textId="7244EAC7" w:rsidR="008C47EA" w:rsidRPr="008C47EA" w:rsidRDefault="00C471AB" w:rsidP="00C471AB">
      <w:pPr>
        <w:bidi/>
        <w:jc w:val="both"/>
        <w:rPr>
          <w:lang w:bidi="ps-AF"/>
        </w:rPr>
      </w:pPr>
      <w:r>
        <w:rPr>
          <w:rFonts w:hint="cs"/>
          <w:rtl/>
          <w:lang w:bidi="ps-AF"/>
        </w:rPr>
        <w:t xml:space="preserve">مرسته رسونه </w:t>
      </w:r>
      <w:r>
        <w:t>(outreach)</w:t>
      </w:r>
      <w:r>
        <w:rPr>
          <w:rFonts w:hint="cs"/>
          <w:rtl/>
        </w:rPr>
        <w:t xml:space="preserve"> </w:t>
      </w:r>
      <w:r>
        <w:rPr>
          <w:rFonts w:hint="cs"/>
          <w:rtl/>
          <w:lang w:bidi="ps-AF"/>
        </w:rPr>
        <w:t>د مدني ټولنې بنسټونو په اړه د هغو فعالیتونو په سرته رسولو کې د یوه بنسټ وړتیا ته ویل کیږي چې له خپلو دفترونو څخه د باندې ساحه یا د خپلو داخلي اړیکو په پروسه کې یې لري. همدارن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ه مرسته رسونه د [</w:t>
      </w:r>
      <w:r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 xml:space="preserve">]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یوه </w:t>
      </w:r>
      <w:r w:rsidR="006E21B5">
        <w:rPr>
          <w:rFonts w:hint="cs"/>
          <w:rtl/>
          <w:lang w:bidi="ps-AF"/>
        </w:rPr>
        <w:t>سټراټيژي</w:t>
      </w:r>
      <w:r>
        <w:rPr>
          <w:rFonts w:hint="cs"/>
          <w:rtl/>
          <w:lang w:bidi="ps-AF"/>
        </w:rPr>
        <w:t xml:space="preserve"> ده  ترڅو وکولای شي د خپلو باندنیو فعالیتونو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رسنۍ او منځپان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ه چمتو کړي</w:t>
      </w:r>
      <w:r w:rsidR="008C47EA">
        <w:rPr>
          <w:rFonts w:ascii="Times New Roman" w:hAnsi="Times New Roman" w:cs="Times New Roman" w:hint="cs"/>
          <w:rtl/>
        </w:rPr>
        <w:t>.</w:t>
      </w:r>
      <w:r w:rsidR="008C47EA" w:rsidRPr="008C47EA">
        <w:rPr>
          <w:rFonts w:ascii="Times New Roman" w:hAnsi="Times New Roman" w:cs="Times New Roman"/>
          <w:sz w:val="24"/>
        </w:rPr>
        <w:t xml:space="preserve"> </w:t>
      </w:r>
      <w:r w:rsidR="008C47EA">
        <w:rPr>
          <w:rStyle w:val="FootnoteReference"/>
          <w:rFonts w:ascii="Times New Roman" w:hAnsi="Times New Roman" w:cs="Times New Roman"/>
          <w:sz w:val="24"/>
        </w:rPr>
        <w:footnoteReference w:id="15"/>
      </w:r>
    </w:p>
    <w:p w14:paraId="4AD7ED09" w14:textId="77777777" w:rsidR="00166D7D" w:rsidRDefault="00166D7D" w:rsidP="00166D7D">
      <w:pPr>
        <w:bidi/>
        <w:jc w:val="both"/>
        <w:rPr>
          <w:rFonts w:ascii="Times New Roman" w:hAnsi="Times New Roman" w:cs="Times New Roman"/>
          <w:rtl/>
        </w:rPr>
      </w:pPr>
    </w:p>
    <w:p w14:paraId="62C0F914" w14:textId="7FAB13E2" w:rsidR="00C471AB" w:rsidRDefault="00C471AB" w:rsidP="007E0A39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rtl/>
          <w:lang w:bidi="ps-AF"/>
        </w:rPr>
        <w:t>مرسته رسونه په هغه څه پورې اړه لري چې [</w:t>
      </w:r>
      <w:r w:rsidR="002B6585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rtl/>
          <w:lang w:bidi="ps-AF"/>
        </w:rPr>
        <w:t xml:space="preserve">] یې له خپلو تعاملاتو څخه بهر د اصلي مسیر له رسنیو سره سرته رسوي ترڅو وکولای شي </w:t>
      </w:r>
      <w:r w:rsidR="002B6585">
        <w:rPr>
          <w:rFonts w:ascii="Times New Roman" w:hAnsi="Times New Roman" w:cs="Times New Roman" w:hint="cs"/>
          <w:rtl/>
          <w:lang w:bidi="ps-AF"/>
        </w:rPr>
        <w:t xml:space="preserve">د خپلو پراخو مخاطبانو افکارو ته لاره پیدا کړي. </w:t>
      </w:r>
    </w:p>
    <w:p w14:paraId="4A93400B" w14:textId="77777777" w:rsidR="007E0A39" w:rsidRDefault="007E0A39" w:rsidP="007E0A39">
      <w:pPr>
        <w:bidi/>
        <w:jc w:val="both"/>
        <w:rPr>
          <w:rFonts w:ascii="Times New Roman" w:hAnsi="Times New Roman" w:cs="Times New Roman"/>
          <w:rtl/>
        </w:rPr>
      </w:pPr>
    </w:p>
    <w:p w14:paraId="3C40D796" w14:textId="04B7B24D" w:rsidR="00605031" w:rsidRDefault="00605031" w:rsidP="002B6585">
      <w:pPr>
        <w:pStyle w:val="Heading2"/>
        <w:bidi/>
        <w:rPr>
          <w:rFonts w:ascii="Times New Roman" w:hAnsi="Times New Roman" w:cs="Times New Roman"/>
          <w:rtl/>
          <w:lang w:bidi="ps-AF"/>
        </w:rPr>
      </w:pPr>
      <w:bookmarkStart w:id="18" w:name="_Toc20390898"/>
      <w:r>
        <w:rPr>
          <w:rFonts w:ascii="Times New Roman" w:hAnsi="Times New Roman" w:cs="Times New Roman" w:hint="cs"/>
          <w:rtl/>
        </w:rPr>
        <w:t xml:space="preserve">2-4. </w:t>
      </w:r>
      <w:r w:rsidR="002B6585">
        <w:rPr>
          <w:rFonts w:ascii="Times New Roman" w:hAnsi="Times New Roman" w:cs="Times New Roman" w:hint="cs"/>
          <w:rtl/>
          <w:lang w:bidi="ps-AF"/>
        </w:rPr>
        <w:t>د مرسته رسونې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2B6585">
        <w:rPr>
          <w:rFonts w:ascii="Times New Roman" w:hAnsi="Times New Roman" w:cs="Times New Roman" w:hint="cs"/>
          <w:rtl/>
          <w:lang w:bidi="ps-AF"/>
        </w:rPr>
        <w:t>رامونه</w:t>
      </w:r>
      <w:bookmarkEnd w:id="18"/>
    </w:p>
    <w:p w14:paraId="38039B4C" w14:textId="354679C4" w:rsidR="002B6585" w:rsidRDefault="002B6585" w:rsidP="00542EA4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د مرستو رسونې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رامونه په اصل کې د دې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ډیزاین کیږي چې د بنسټ </w:t>
      </w:r>
      <w:r w:rsidR="00CD7728">
        <w:rPr>
          <w:rFonts w:hint="cs"/>
          <w:rtl/>
          <w:lang w:bidi="ps-AF"/>
        </w:rPr>
        <w:t>لیدلوری</w:t>
      </w:r>
      <w:r>
        <w:rPr>
          <w:rFonts w:hint="cs"/>
          <w:rtl/>
          <w:lang w:bidi="ps-AF"/>
        </w:rPr>
        <w:t>، ماموریت، موخې او فعالیتونه بیان کړي. کېدای شي دغه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رامونه مشارکتي وي یا په بل عبارت</w:t>
      </w:r>
      <w:r w:rsidR="00542EA4">
        <w:rPr>
          <w:rFonts w:hint="cs"/>
          <w:rtl/>
          <w:lang w:bidi="ps-AF"/>
        </w:rPr>
        <w:t>، کېدای شي موخه یې د خلکو په اند</w:t>
      </w:r>
      <w:r>
        <w:rPr>
          <w:rFonts w:hint="cs"/>
          <w:rtl/>
          <w:lang w:bidi="ps-AF"/>
        </w:rPr>
        <w:t xml:space="preserve"> د بنسټ د شهرت او برنډ له ښه کولو سره د مرستې په لاره کې د مخامخ فعالیتونو ترسره کولو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د داخلي غړیتوب له جوړښتونو او کارکوونکو څخه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ټه اخستنه وي. یا دا چې دغه پرو</w:t>
      </w:r>
      <w:r w:rsidR="00AE13C7">
        <w:rPr>
          <w:rFonts w:hint="cs"/>
          <w:rtl/>
          <w:lang w:bidi="ps-AF"/>
        </w:rPr>
        <w:t>گ</w:t>
      </w:r>
      <w:r w:rsidR="00542EA4">
        <w:rPr>
          <w:rFonts w:hint="cs"/>
          <w:rtl/>
          <w:lang w:bidi="ps-AF"/>
        </w:rPr>
        <w:t>رامونه ښايي یوې باندنۍ</w:t>
      </w:r>
      <w:r>
        <w:rPr>
          <w:rFonts w:hint="cs"/>
          <w:rtl/>
          <w:lang w:bidi="ps-AF"/>
        </w:rPr>
        <w:t xml:space="preserve"> مسلکي </w:t>
      </w:r>
      <w:r w:rsidR="00542EA4">
        <w:rPr>
          <w:rFonts w:hint="cs"/>
          <w:rtl/>
          <w:lang w:bidi="ps-AF"/>
        </w:rPr>
        <w:t>ادارې</w:t>
      </w:r>
      <w:r>
        <w:rPr>
          <w:rStyle w:val="FootnoteReference"/>
          <w:rtl/>
        </w:rPr>
        <w:footnoteReference w:id="16"/>
      </w:r>
      <w:r>
        <w:rPr>
          <w:rFonts w:hint="cs"/>
          <w:rtl/>
          <w:lang w:bidi="ps-AF"/>
        </w:rPr>
        <w:t xml:space="preserve"> ته وسپارل شي چې لکه څرن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ه چې په دویمه برخه کې تشرېح شوه، تر ډېره به پر باندنیو اړیکو او تبلیغاتو تمرکز ولري. </w:t>
      </w:r>
    </w:p>
    <w:p w14:paraId="6C4B1B0C" w14:textId="77777777" w:rsidR="00A47739" w:rsidRDefault="00A47739" w:rsidP="00A47739">
      <w:pPr>
        <w:bidi/>
        <w:jc w:val="both"/>
        <w:rPr>
          <w:rtl/>
          <w:lang w:bidi="fa-IR"/>
        </w:rPr>
      </w:pPr>
    </w:p>
    <w:p w14:paraId="2CCBB255" w14:textId="6468AC48" w:rsidR="002B6585" w:rsidRDefault="002B6585" w:rsidP="00243D6A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له دې امله، د مرستو رسونې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رام لاندې ځان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ړنې لري:</w:t>
      </w:r>
    </w:p>
    <w:p w14:paraId="540500C4" w14:textId="77777777" w:rsidR="002B6585" w:rsidRDefault="002B6585" w:rsidP="00D11E16">
      <w:pPr>
        <w:bidi/>
        <w:jc w:val="both"/>
        <w:rPr>
          <w:b/>
          <w:bCs/>
          <w:rtl/>
          <w:lang w:bidi="fa-IR"/>
        </w:rPr>
      </w:pPr>
    </w:p>
    <w:p w14:paraId="1B7DE4B0" w14:textId="6A8A38BD" w:rsidR="002B6585" w:rsidRPr="002B6585" w:rsidRDefault="002B6585" w:rsidP="002B6585">
      <w:pPr>
        <w:bidi/>
        <w:jc w:val="both"/>
        <w:rPr>
          <w:rtl/>
          <w:lang w:bidi="ps-AF"/>
        </w:rPr>
      </w:pPr>
      <w:r>
        <w:rPr>
          <w:rFonts w:hint="cs"/>
          <w:b/>
          <w:bCs/>
          <w:rtl/>
          <w:lang w:bidi="ps-AF"/>
        </w:rPr>
        <w:t xml:space="preserve">الف. برنډ جوړونه: </w:t>
      </w:r>
      <w:r>
        <w:rPr>
          <w:rFonts w:hint="cs"/>
          <w:rtl/>
          <w:lang w:bidi="ps-AF"/>
        </w:rPr>
        <w:t>د [</w:t>
      </w:r>
      <w:r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>] له نوم څخه د یوه داسې برنډ جوړول چې د بنسټ په عمومي هویت پورې اړه ولري. د بنسټ په برنډ کې نښان(لو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و)، د ماموریت بیان، د </w:t>
      </w:r>
      <w:r w:rsidR="00CD7728">
        <w:rPr>
          <w:rFonts w:hint="cs"/>
          <w:rtl/>
          <w:lang w:bidi="ps-AF"/>
        </w:rPr>
        <w:t>لیدلوری</w:t>
      </w:r>
      <w:r>
        <w:rPr>
          <w:rFonts w:hint="cs"/>
          <w:rtl/>
          <w:lang w:bidi="ps-AF"/>
        </w:rPr>
        <w:t xml:space="preserve"> او موخو تشرېح شامل دي، په بل عبارت، د خلکو په منځ کې د بنسټ د خارجي شخصیت معرفي کول. </w:t>
      </w:r>
    </w:p>
    <w:p w14:paraId="40E98508" w14:textId="77777777" w:rsidR="00460623" w:rsidRDefault="00460623" w:rsidP="00460623">
      <w:pPr>
        <w:bidi/>
        <w:jc w:val="both"/>
        <w:rPr>
          <w:rFonts w:ascii="Times New Roman" w:hAnsi="Times New Roman" w:cs="Times New Roman"/>
          <w:rtl/>
        </w:rPr>
      </w:pPr>
    </w:p>
    <w:p w14:paraId="555468B9" w14:textId="332889F2" w:rsidR="002B6585" w:rsidRPr="002B6585" w:rsidRDefault="002B6585" w:rsidP="00080A4F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b/>
          <w:bCs/>
          <w:rtl/>
          <w:lang w:bidi="ps-AF"/>
        </w:rPr>
        <w:t>ب. پروژې او پرو</w:t>
      </w:r>
      <w:r w:rsidR="00AE13C7">
        <w:rPr>
          <w:rFonts w:ascii="Times New Roman" w:hAnsi="Times New Roman" w:cs="Times New Roman" w:hint="cs"/>
          <w:b/>
          <w:bCs/>
          <w:rtl/>
          <w:lang w:bidi="ps-AF"/>
        </w:rPr>
        <w:t>گ</w:t>
      </w:r>
      <w:r>
        <w:rPr>
          <w:rFonts w:ascii="Times New Roman" w:hAnsi="Times New Roman" w:cs="Times New Roman" w:hint="cs"/>
          <w:b/>
          <w:bCs/>
          <w:rtl/>
          <w:lang w:bidi="ps-AF"/>
        </w:rPr>
        <w:t xml:space="preserve">رامونه: </w:t>
      </w:r>
      <w:r>
        <w:rPr>
          <w:rFonts w:ascii="Times New Roman" w:hAnsi="Times New Roman" w:cs="Times New Roman" w:hint="cs"/>
          <w:rtl/>
          <w:lang w:bidi="ps-AF"/>
        </w:rPr>
        <w:t>د هغه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رام یا پروژې ټاکلي فعالیتونه چې د بنسټ له پراخو اهدافو، ماموریت او </w:t>
      </w:r>
      <w:r w:rsidR="00CD7728">
        <w:rPr>
          <w:rFonts w:ascii="Times New Roman" w:hAnsi="Times New Roman" w:cs="Times New Roman" w:hint="cs"/>
          <w:rtl/>
          <w:lang w:bidi="ps-AF"/>
        </w:rPr>
        <w:t>لیدلوری</w:t>
      </w:r>
      <w:r>
        <w:rPr>
          <w:rFonts w:ascii="Times New Roman" w:hAnsi="Times New Roman" w:cs="Times New Roman" w:hint="cs"/>
          <w:rtl/>
          <w:lang w:bidi="ps-AF"/>
        </w:rPr>
        <w:t xml:space="preserve"> سره همغږي ولري. له دې امله، </w:t>
      </w:r>
      <w:r w:rsidR="00BE03BF">
        <w:rPr>
          <w:rFonts w:ascii="Times New Roman" w:hAnsi="Times New Roman" w:cs="Times New Roman" w:hint="cs"/>
          <w:rtl/>
          <w:lang w:bidi="ps-AF"/>
        </w:rPr>
        <w:t>هر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BE03BF">
        <w:rPr>
          <w:rFonts w:ascii="Times New Roman" w:hAnsi="Times New Roman" w:cs="Times New Roman" w:hint="cs"/>
          <w:rtl/>
          <w:lang w:bidi="ps-AF"/>
        </w:rPr>
        <w:t>رام یا پروژه به ځان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BE03BF">
        <w:rPr>
          <w:rFonts w:ascii="Times New Roman" w:hAnsi="Times New Roman" w:cs="Times New Roman" w:hint="cs"/>
          <w:rtl/>
          <w:lang w:bidi="ps-AF"/>
        </w:rPr>
        <w:t xml:space="preserve">ړی برنډ او پیغامونه ولري چې د فعالیتونو په تبلیغ کې ورسره مرسته کوي؛ ځکه د دغو فعالیتونو په پلي کولو کې خلکو ته معلومات ور رسوي. </w:t>
      </w:r>
    </w:p>
    <w:p w14:paraId="66108F03" w14:textId="77777777" w:rsidR="00A564E2" w:rsidRDefault="00A564E2" w:rsidP="00A564E2">
      <w:pPr>
        <w:bidi/>
        <w:jc w:val="both"/>
        <w:rPr>
          <w:rFonts w:ascii="Times New Roman" w:hAnsi="Times New Roman" w:cs="Times New Roman"/>
          <w:rtl/>
        </w:rPr>
      </w:pPr>
    </w:p>
    <w:p w14:paraId="48553C91" w14:textId="7A224470" w:rsidR="00BE03BF" w:rsidRPr="00BE03BF" w:rsidRDefault="00A564E2" w:rsidP="00A1083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b/>
          <w:bCs/>
          <w:rtl/>
        </w:rPr>
        <w:t xml:space="preserve">ج. </w:t>
      </w:r>
      <w:r w:rsidR="00542EA4">
        <w:rPr>
          <w:rFonts w:ascii="Times New Roman" w:hAnsi="Times New Roman" w:cs="Times New Roman" w:hint="cs"/>
          <w:b/>
          <w:bCs/>
          <w:rtl/>
          <w:lang w:bidi="ps-AF"/>
        </w:rPr>
        <w:t>پیاوړتیا بښوونکې</w:t>
      </w:r>
      <w:r w:rsidR="00BE03BF">
        <w:rPr>
          <w:rFonts w:ascii="Times New Roman" w:hAnsi="Times New Roman" w:cs="Times New Roman" w:hint="cs"/>
          <w:b/>
          <w:bCs/>
          <w:rtl/>
          <w:lang w:bidi="ps-AF"/>
        </w:rPr>
        <w:t xml:space="preserve"> مرسته رسونه</w:t>
      </w:r>
      <w:r>
        <w:rPr>
          <w:rFonts w:ascii="Times New Roman" w:hAnsi="Times New Roman" w:cs="Times New Roman" w:hint="cs"/>
          <w:b/>
          <w:bCs/>
          <w:rtl/>
        </w:rPr>
        <w:t xml:space="preserve">: </w:t>
      </w:r>
      <w:r w:rsidR="00BE03BF">
        <w:rPr>
          <w:rFonts w:ascii="Times New Roman" w:hAnsi="Times New Roman" w:cs="Times New Roman" w:hint="cs"/>
          <w:rtl/>
          <w:lang w:bidi="ps-AF"/>
        </w:rPr>
        <w:t>د [</w:t>
      </w:r>
      <w:r w:rsidR="00BE03BF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BE03BF">
        <w:rPr>
          <w:rFonts w:ascii="Times New Roman" w:hAnsi="Times New Roman" w:cs="Times New Roman" w:hint="cs"/>
          <w:rtl/>
          <w:lang w:bidi="ps-AF"/>
        </w:rPr>
        <w:t>] د مرسته رسونې فنون د ماموریت یا اجنډا په عملي کولو کې د بنسټ داخلي جوړښتونو او وړتیاوو ته په کتو ټاکل کیږي. په دغو جوړښتونو کې د [</w:t>
      </w:r>
      <w:r w:rsidR="00BE03BF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542EA4">
        <w:rPr>
          <w:rFonts w:ascii="Times New Roman" w:hAnsi="Times New Roman" w:cs="Times New Roman" w:hint="cs"/>
          <w:rtl/>
          <w:lang w:bidi="ps-AF"/>
        </w:rPr>
        <w:t>] کارکوونکي، غړي او مشرتاب</w:t>
      </w:r>
      <w:r w:rsidR="00BE03BF">
        <w:rPr>
          <w:rFonts w:ascii="Times New Roman" w:hAnsi="Times New Roman" w:cs="Times New Roman" w:hint="cs"/>
          <w:rtl/>
          <w:lang w:bidi="ps-AF"/>
        </w:rPr>
        <w:t>ه پلاوی شامل دي. د بنسټ ټول غړي د خپلو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BE03BF">
        <w:rPr>
          <w:rFonts w:ascii="Times New Roman" w:hAnsi="Times New Roman" w:cs="Times New Roman" w:hint="cs"/>
          <w:rtl/>
          <w:lang w:bidi="ps-AF"/>
        </w:rPr>
        <w:t xml:space="preserve">رامونو په پراختیا کې رول لري او په کې د عمومي غونډو جوړول، د تبلیغاتي بروشورونو، </w:t>
      </w:r>
      <w:r w:rsidR="008E3E42">
        <w:rPr>
          <w:rFonts w:ascii="Times New Roman" w:hAnsi="Times New Roman" w:cs="Times New Roman" w:hint="cs"/>
          <w:rtl/>
          <w:lang w:bidi="ps-AF"/>
        </w:rPr>
        <w:t>بلوز</w:t>
      </w:r>
      <w:r w:rsidR="00BE03BF">
        <w:rPr>
          <w:rFonts w:ascii="Times New Roman" w:hAnsi="Times New Roman" w:cs="Times New Roman" w:hint="cs"/>
          <w:rtl/>
          <w:lang w:bidi="ps-AF"/>
        </w:rPr>
        <w:t xml:space="preserve"> او خولۍ په څېر وسایلو وېشل شامل دي. د مرسته رسونې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BE03BF">
        <w:rPr>
          <w:rFonts w:ascii="Times New Roman" w:hAnsi="Times New Roman" w:cs="Times New Roman" w:hint="cs"/>
          <w:rtl/>
          <w:lang w:bidi="ps-AF"/>
        </w:rPr>
        <w:t>رامونه د مدني ټولنې بنسټ جوړښت ته په کتو، د یوه ځان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BE03BF">
        <w:rPr>
          <w:rFonts w:ascii="Times New Roman" w:hAnsi="Times New Roman" w:cs="Times New Roman" w:hint="cs"/>
          <w:rtl/>
          <w:lang w:bidi="ps-AF"/>
        </w:rPr>
        <w:t xml:space="preserve">ړي ټیم له خوا جوړیږي او کېدای شي د پروژې یا د هغې د </w:t>
      </w:r>
      <w:r w:rsidR="00CD7728">
        <w:rPr>
          <w:rFonts w:ascii="Times New Roman" w:hAnsi="Times New Roman" w:cs="Times New Roman" w:hint="cs"/>
          <w:rtl/>
          <w:lang w:bidi="ps-AF"/>
        </w:rPr>
        <w:t>لیدلوری</w:t>
      </w:r>
      <w:r w:rsidR="00BE03BF">
        <w:rPr>
          <w:rFonts w:ascii="Times New Roman" w:hAnsi="Times New Roman" w:cs="Times New Roman" w:hint="cs"/>
          <w:rtl/>
          <w:lang w:bidi="ps-AF"/>
        </w:rPr>
        <w:t>، عمومي ماموریت او موخو په اړه د یوې ځان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BE03BF">
        <w:rPr>
          <w:rFonts w:ascii="Times New Roman" w:hAnsi="Times New Roman" w:cs="Times New Roman" w:hint="cs"/>
          <w:rtl/>
          <w:lang w:bidi="ps-AF"/>
        </w:rPr>
        <w:t xml:space="preserve">ړې موضوع په تړاو د یوه کمپاین په چوکاټ کې پلې شي. </w:t>
      </w:r>
    </w:p>
    <w:p w14:paraId="3F3C551E" w14:textId="4B1BBB8E" w:rsidR="00C82DC8" w:rsidRDefault="000E724B" w:rsidP="00A10831">
      <w:pPr>
        <w:bidi/>
        <w:jc w:val="both"/>
        <w:rPr>
          <w:rFonts w:ascii="Times New Roman" w:hAnsi="Times New Roman" w:cs="Times New Roman"/>
          <w:rtl/>
          <w:lang w:bidi="ps-AF"/>
        </w:rPr>
      </w:pPr>
      <w:r>
        <w:rPr>
          <w:rFonts w:ascii="Times New Roman" w:hAnsi="Times New Roman" w:cs="Times New Roman" w:hint="cs"/>
          <w:b/>
          <w:bCs/>
          <w:rtl/>
        </w:rPr>
        <w:lastRenderedPageBreak/>
        <w:t xml:space="preserve">د. </w:t>
      </w:r>
      <w:r w:rsidR="00C82DC8">
        <w:rPr>
          <w:rFonts w:ascii="Times New Roman" w:hAnsi="Times New Roman" w:cs="Times New Roman" w:hint="cs"/>
          <w:b/>
          <w:bCs/>
          <w:rtl/>
          <w:lang w:bidi="ps-AF"/>
        </w:rPr>
        <w:t>مرسته رسونه د نیاوغوښتنې</w:t>
      </w:r>
      <w:r w:rsidR="008E3E42">
        <w:rPr>
          <w:rFonts w:ascii="Times New Roman" w:hAnsi="Times New Roman" w:cs="Times New Roman" w:hint="cs"/>
          <w:b/>
          <w:bCs/>
          <w:rtl/>
          <w:lang w:bidi="ps-AF"/>
        </w:rPr>
        <w:t xml:space="preserve"> </w:t>
      </w:r>
      <w:r w:rsidR="00BE03BF">
        <w:rPr>
          <w:rFonts w:ascii="Times New Roman" w:hAnsi="Times New Roman" w:cs="Times New Roman" w:hint="cs"/>
          <w:b/>
          <w:bCs/>
          <w:rtl/>
          <w:lang w:bidi="ps-AF"/>
        </w:rPr>
        <w:t>په تو</w:t>
      </w:r>
      <w:r w:rsidR="00AE13C7">
        <w:rPr>
          <w:rFonts w:ascii="Times New Roman" w:hAnsi="Times New Roman" w:cs="Times New Roman" w:hint="cs"/>
          <w:b/>
          <w:bCs/>
          <w:rtl/>
          <w:lang w:bidi="ps-AF"/>
        </w:rPr>
        <w:t>گ</w:t>
      </w:r>
      <w:r w:rsidR="00BE03BF">
        <w:rPr>
          <w:rFonts w:ascii="Times New Roman" w:hAnsi="Times New Roman" w:cs="Times New Roman" w:hint="cs"/>
          <w:b/>
          <w:bCs/>
          <w:rtl/>
          <w:lang w:bidi="ps-AF"/>
        </w:rPr>
        <w:t>ه</w:t>
      </w:r>
      <w:r>
        <w:rPr>
          <w:rFonts w:ascii="Times New Roman" w:hAnsi="Times New Roman" w:cs="Times New Roman" w:hint="cs"/>
          <w:b/>
          <w:bCs/>
          <w:rtl/>
        </w:rPr>
        <w:t xml:space="preserve">: </w:t>
      </w:r>
      <w:r w:rsidR="00C82DC8">
        <w:rPr>
          <w:rFonts w:ascii="Times New Roman" w:hAnsi="Times New Roman" w:cs="Times New Roman" w:hint="cs"/>
          <w:rtl/>
          <w:lang w:bidi="ps-AF"/>
        </w:rPr>
        <w:t>د مرستې رسولو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C82DC8">
        <w:rPr>
          <w:rFonts w:ascii="Times New Roman" w:hAnsi="Times New Roman" w:cs="Times New Roman" w:hint="cs"/>
          <w:rtl/>
          <w:lang w:bidi="ps-AF"/>
        </w:rPr>
        <w:t>رامونه په اصل کې د [</w:t>
      </w:r>
      <w:r w:rsidR="00C82DC8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C82DC8">
        <w:rPr>
          <w:rFonts w:ascii="Times New Roman" w:hAnsi="Times New Roman" w:cs="Times New Roman" w:hint="cs"/>
          <w:rtl/>
          <w:lang w:bidi="ps-AF"/>
        </w:rPr>
        <w:t xml:space="preserve">] د نیاوغوښتنې </w:t>
      </w:r>
      <w:r w:rsidR="006E21B5">
        <w:rPr>
          <w:rFonts w:ascii="Times New Roman" w:hAnsi="Times New Roman" w:cs="Times New Roman" w:hint="cs"/>
          <w:rtl/>
          <w:lang w:bidi="ps-AF"/>
        </w:rPr>
        <w:t>سټراټيژۍ</w:t>
      </w:r>
      <w:r w:rsidR="00C82DC8">
        <w:rPr>
          <w:rFonts w:ascii="Times New Roman" w:hAnsi="Times New Roman" w:cs="Times New Roman" w:hint="cs"/>
          <w:rtl/>
          <w:lang w:bidi="ps-AF"/>
        </w:rPr>
        <w:t xml:space="preserve"> یوه برخه ده</w:t>
      </w:r>
      <w:r>
        <w:rPr>
          <w:rFonts w:ascii="Times New Roman" w:hAnsi="Times New Roman" w:cs="Times New Roman" w:hint="cs"/>
          <w:rtl/>
        </w:rPr>
        <w:t>.</w:t>
      </w:r>
      <w:r>
        <w:rPr>
          <w:rStyle w:val="FootnoteReference"/>
          <w:rFonts w:ascii="Times New Roman" w:hAnsi="Times New Roman" w:cs="Times New Roman"/>
          <w:sz w:val="24"/>
        </w:rPr>
        <w:footnoteReference w:id="17"/>
      </w:r>
      <w:r w:rsidR="00460623">
        <w:rPr>
          <w:rFonts w:ascii="Times New Roman" w:hAnsi="Times New Roman" w:cs="Times New Roman" w:hint="cs"/>
          <w:rtl/>
        </w:rPr>
        <w:t xml:space="preserve"> </w:t>
      </w:r>
      <w:r w:rsidR="00542EA4">
        <w:rPr>
          <w:rFonts w:ascii="Times New Roman" w:hAnsi="Times New Roman" w:cs="Times New Roman" w:hint="cs"/>
          <w:rtl/>
          <w:lang w:bidi="ps-AF"/>
        </w:rPr>
        <w:t>نیاو</w:t>
      </w:r>
      <w:r w:rsidR="00C82DC8">
        <w:rPr>
          <w:rFonts w:ascii="Times New Roman" w:hAnsi="Times New Roman" w:cs="Times New Roman" w:hint="cs"/>
          <w:rtl/>
          <w:lang w:bidi="ps-AF"/>
        </w:rPr>
        <w:t xml:space="preserve">غوښتنه د پالیسۍ جوړونې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C82DC8">
        <w:rPr>
          <w:rFonts w:ascii="Times New Roman" w:hAnsi="Times New Roman" w:cs="Times New Roman" w:hint="cs"/>
          <w:rtl/>
          <w:lang w:bidi="ps-AF"/>
        </w:rPr>
        <w:t xml:space="preserve"> د [</w:t>
      </w:r>
      <w:r w:rsidR="00C82DC8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C82DC8">
        <w:rPr>
          <w:rFonts w:ascii="Times New Roman" w:hAnsi="Times New Roman" w:cs="Times New Roman" w:hint="cs"/>
          <w:rtl/>
          <w:lang w:bidi="ps-AF"/>
        </w:rPr>
        <w:t xml:space="preserve">] لابي کولو ته اشاره کوي چې په کې د ډیموکراتیکو او نورو اصلاحاتو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 w:rsidR="00C82DC8">
        <w:rPr>
          <w:rFonts w:ascii="Times New Roman" w:hAnsi="Times New Roman" w:cs="Times New Roman" w:hint="cs"/>
          <w:rtl/>
          <w:lang w:bidi="ps-AF"/>
        </w:rPr>
        <w:t xml:space="preserve"> د فشار زیاتولو په موخه له دولت، پارلمان او خلکو سره تعامل ته ننوځي. </w:t>
      </w:r>
    </w:p>
    <w:p w14:paraId="58AFE419" w14:textId="77777777" w:rsidR="002568B7" w:rsidRDefault="002568B7" w:rsidP="002568B7">
      <w:pPr>
        <w:bidi/>
        <w:jc w:val="both"/>
        <w:rPr>
          <w:rtl/>
          <w:lang w:bidi="fa-IR"/>
        </w:rPr>
      </w:pPr>
    </w:p>
    <w:p w14:paraId="4CDB1E66" w14:textId="6CC5E06D" w:rsidR="00C82DC8" w:rsidRDefault="00C82DC8" w:rsidP="00336890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د مرستو رسونې دغه ډول پروسه معمولا ً لاندې اړخونه تر پوښښ لاندې نیسي:</w:t>
      </w:r>
    </w:p>
    <w:p w14:paraId="5749234F" w14:textId="35DB5B05" w:rsidR="00C82DC8" w:rsidRDefault="00257883" w:rsidP="000E724B">
      <w:pPr>
        <w:pStyle w:val="ListParagraph"/>
        <w:numPr>
          <w:ilvl w:val="0"/>
          <w:numId w:val="37"/>
        </w:numPr>
        <w:bidi/>
        <w:jc w:val="both"/>
        <w:rPr>
          <w:lang w:bidi="fa-IR"/>
        </w:rPr>
      </w:pPr>
      <w:r>
        <w:rPr>
          <w:rFonts w:hint="cs"/>
          <w:rtl/>
          <w:lang w:bidi="ps-AF"/>
        </w:rPr>
        <w:t>د [</w:t>
      </w:r>
      <w:r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>] یا د هغه د یوې پروژې او ټاکلو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رامونو په </w:t>
      </w:r>
      <w:r w:rsidR="00CD7728">
        <w:rPr>
          <w:rFonts w:hint="cs"/>
          <w:rtl/>
          <w:lang w:bidi="ps-AF"/>
        </w:rPr>
        <w:t>لیدلوری</w:t>
      </w:r>
      <w:r>
        <w:rPr>
          <w:rFonts w:hint="cs"/>
          <w:rtl/>
          <w:lang w:bidi="ps-AF"/>
        </w:rPr>
        <w:t>، ماموریت او موخو پوهېدل؛</w:t>
      </w:r>
    </w:p>
    <w:p w14:paraId="65FBE72E" w14:textId="5637F1F5" w:rsidR="000E724B" w:rsidRPr="000E724B" w:rsidRDefault="00257883" w:rsidP="00257883">
      <w:pPr>
        <w:pStyle w:val="ListParagraph"/>
        <w:numPr>
          <w:ilvl w:val="0"/>
          <w:numId w:val="37"/>
        </w:numPr>
        <w:bidi/>
        <w:jc w:val="both"/>
        <w:rPr>
          <w:lang w:bidi="fa-IR"/>
        </w:rPr>
      </w:pPr>
      <w:r>
        <w:rPr>
          <w:rFonts w:hint="cs"/>
          <w:rtl/>
          <w:lang w:bidi="ps-AF"/>
        </w:rPr>
        <w:t>په هغه ستونزه پوهېدل چې [</w:t>
      </w:r>
      <w:r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>] یې د هواري لټه کوي او هغه کسان پېژندل چې له دې ستونزې ترټولو ډېر اغېزمن</w:t>
      </w:r>
      <w:r w:rsidR="00542EA4">
        <w:rPr>
          <w:rFonts w:hint="cs"/>
          <w:rtl/>
          <w:lang w:bidi="ps-AF"/>
        </w:rPr>
        <w:t xml:space="preserve"> ک</w:t>
      </w:r>
      <w:r>
        <w:rPr>
          <w:rFonts w:hint="cs"/>
          <w:rtl/>
          <w:lang w:bidi="ps-AF"/>
        </w:rPr>
        <w:t xml:space="preserve">یږي، یا د هغو سترو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ټه اخستونکو په 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وته کول چې ښايي دغه ستونزه هواره کړای شي. یا د دې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د خلکو راغونډول چې مسؤلې سرچینې ته ورشي  ترڅو د دغې ستونزې له هواري سره د</w:t>
      </w:r>
      <w:r w:rsidR="002A2C5C">
        <w:rPr>
          <w:rFonts w:hint="cs"/>
          <w:rtl/>
          <w:lang w:bidi="ps-AF"/>
        </w:rPr>
        <w:t xml:space="preserve"> مرستې </w:t>
      </w:r>
      <w:r w:rsidR="00410ADA">
        <w:rPr>
          <w:rFonts w:hint="cs"/>
          <w:rtl/>
          <w:lang w:bidi="ps-AF"/>
        </w:rPr>
        <w:t>لپاره</w:t>
      </w:r>
      <w:r w:rsidR="002A2C5C">
        <w:rPr>
          <w:rFonts w:hint="cs"/>
          <w:rtl/>
          <w:lang w:bidi="ps-AF"/>
        </w:rPr>
        <w:t xml:space="preserve"> پالیسي بدله کړي؛</w:t>
      </w:r>
    </w:p>
    <w:p w14:paraId="1F362CBA" w14:textId="05A82EFA" w:rsidR="000E724B" w:rsidRPr="00254C2A" w:rsidRDefault="00257883" w:rsidP="00336890">
      <w:pPr>
        <w:pStyle w:val="ListParagraph"/>
        <w:numPr>
          <w:ilvl w:val="0"/>
          <w:numId w:val="37"/>
        </w:numPr>
        <w:bidi/>
        <w:jc w:val="both"/>
        <w:rPr>
          <w:lang w:bidi="fa-IR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 ستونزې د هواري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د [</w:t>
      </w:r>
      <w:r w:rsidR="002A2C5C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ascii="Times New Roman" w:hAnsi="Times New Roman" w:cs="Times New Roman" w:hint="cs"/>
          <w:rtl/>
          <w:lang w:bidi="ps-AF"/>
        </w:rPr>
        <w:t xml:space="preserve">] د کورني تشکیل له خوا 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>ټوره عملي پلان جوړونه. د مثال په تو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ه، د عمومي غونډو جوړول، </w:t>
      </w:r>
      <w:r w:rsidR="002A2C5C">
        <w:rPr>
          <w:rFonts w:ascii="Times New Roman" w:hAnsi="Times New Roman" w:cs="Times New Roman" w:hint="cs"/>
          <w:rtl/>
          <w:lang w:bidi="ps-AF"/>
        </w:rPr>
        <w:t>د عریضو راټولول او د مدني زده کړو پرو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 w:rsidR="002A2C5C">
        <w:rPr>
          <w:rFonts w:ascii="Times New Roman" w:hAnsi="Times New Roman" w:cs="Times New Roman" w:hint="cs"/>
          <w:rtl/>
          <w:lang w:bidi="ps-AF"/>
        </w:rPr>
        <w:t xml:space="preserve">رامونه؛ </w:t>
      </w:r>
    </w:p>
    <w:p w14:paraId="750B423A" w14:textId="5DD43B28" w:rsidR="00254C2A" w:rsidRPr="00254C2A" w:rsidRDefault="002A2C5C" w:rsidP="00254C2A">
      <w:pPr>
        <w:pStyle w:val="ListParagraph"/>
        <w:numPr>
          <w:ilvl w:val="0"/>
          <w:numId w:val="37"/>
        </w:numPr>
        <w:bidi/>
        <w:jc w:val="both"/>
        <w:rPr>
          <w:lang w:bidi="fa-IR"/>
        </w:rPr>
      </w:pPr>
      <w:r>
        <w:rPr>
          <w:rFonts w:ascii="Times New Roman" w:hAnsi="Times New Roman" w:cs="Times New Roman" w:hint="cs"/>
          <w:rtl/>
          <w:lang w:bidi="ps-AF"/>
        </w:rPr>
        <w:t xml:space="preserve">د نیاو غوښتنې یا مرسته رسونې د کمپاینونو مخکې وړلو </w:t>
      </w:r>
      <w:r w:rsidR="00410ADA">
        <w:rPr>
          <w:rFonts w:ascii="Times New Roman" w:hAnsi="Times New Roman" w:cs="Times New Roman" w:hint="cs"/>
          <w:rtl/>
          <w:lang w:bidi="ps-AF"/>
        </w:rPr>
        <w:t>لپاره</w:t>
      </w:r>
      <w:r>
        <w:rPr>
          <w:rFonts w:ascii="Times New Roman" w:hAnsi="Times New Roman" w:cs="Times New Roman" w:hint="cs"/>
          <w:rtl/>
          <w:lang w:bidi="ps-AF"/>
        </w:rPr>
        <w:t xml:space="preserve"> داسې د رسنیز یا تبلیغاتي کمپاین په لاره اچول چې په مستقیمه تو</w:t>
      </w:r>
      <w:r w:rsidR="00AE13C7">
        <w:rPr>
          <w:rFonts w:ascii="Times New Roman" w:hAnsi="Times New Roman" w:cs="Times New Roman" w:hint="cs"/>
          <w:rtl/>
          <w:lang w:bidi="ps-AF"/>
        </w:rPr>
        <w:t>گ</w:t>
      </w:r>
      <w:r>
        <w:rPr>
          <w:rFonts w:ascii="Times New Roman" w:hAnsi="Times New Roman" w:cs="Times New Roman" w:hint="cs"/>
          <w:rtl/>
          <w:lang w:bidi="ps-AF"/>
        </w:rPr>
        <w:t xml:space="preserve">ه د باندنیو اړیکو له </w:t>
      </w:r>
      <w:r w:rsidR="006E21B5">
        <w:rPr>
          <w:rFonts w:ascii="Times New Roman" w:hAnsi="Times New Roman" w:cs="Times New Roman" w:hint="cs"/>
          <w:rtl/>
          <w:lang w:bidi="ps-AF"/>
        </w:rPr>
        <w:t>سټراټيژۍ</w:t>
      </w:r>
      <w:r>
        <w:rPr>
          <w:rFonts w:ascii="Times New Roman" w:hAnsi="Times New Roman" w:cs="Times New Roman" w:hint="cs"/>
          <w:rtl/>
          <w:lang w:bidi="ps-AF"/>
        </w:rPr>
        <w:t xml:space="preserve"> سره اړیکه ولري (مطبوعاتي خبرپاڼې یا کنفرانسونه، په ټولنیزو رسنیو کې فعالیت، وېب پاڼې او د ټي شرټ، خولیو او لاسته راوړنو په څېر تبلیغاتي وسایل)؛ او</w:t>
      </w:r>
    </w:p>
    <w:p w14:paraId="4F6EFE4B" w14:textId="27023678" w:rsidR="00254C2A" w:rsidRDefault="002A2C5C" w:rsidP="002A2C5C">
      <w:pPr>
        <w:pStyle w:val="ListParagraph"/>
        <w:numPr>
          <w:ilvl w:val="0"/>
          <w:numId w:val="37"/>
        </w:numPr>
        <w:bidi/>
        <w:jc w:val="both"/>
        <w:rPr>
          <w:rtl/>
          <w:lang w:bidi="fa-IR"/>
        </w:rPr>
      </w:pPr>
      <w:r>
        <w:rPr>
          <w:rFonts w:hint="cs"/>
          <w:rtl/>
          <w:lang w:bidi="ps-AF"/>
        </w:rPr>
        <w:t>له پلي کولو سره مل د کمپاین د اغېزو دوره يي څارنه او ارزونه او همدارن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ه د کمپاین چلولو د څرن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>والي په اړه پرېکړه کول.</w:t>
      </w:r>
      <w:r w:rsidR="00254C2A">
        <w:rPr>
          <w:rtl/>
          <w:lang w:bidi="fa-IR"/>
        </w:rPr>
        <w:br w:type="page"/>
      </w:r>
    </w:p>
    <w:p w14:paraId="5F809A08" w14:textId="567C5596" w:rsidR="00254C2A" w:rsidRPr="006C0F1F" w:rsidRDefault="002A2C5C" w:rsidP="00254C2A">
      <w:pPr>
        <w:pStyle w:val="Heading1"/>
        <w:bidi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bidi="ps-AF"/>
        </w:rPr>
      </w:pPr>
      <w:bookmarkStart w:id="19" w:name="_Toc20390899"/>
      <w:r>
        <w:rPr>
          <w:rFonts w:ascii="Times New Roman" w:hAnsi="Times New Roman" w:cs="Times New Roman" w:hint="cs"/>
          <w:b/>
          <w:sz w:val="24"/>
          <w:szCs w:val="24"/>
          <w:rtl/>
          <w:lang w:bidi="ps-AF"/>
        </w:rPr>
        <w:lastRenderedPageBreak/>
        <w:t>پایله</w:t>
      </w:r>
      <w:bookmarkEnd w:id="19"/>
    </w:p>
    <w:p w14:paraId="4FD45423" w14:textId="77777777" w:rsidR="00254C2A" w:rsidRDefault="00254C2A" w:rsidP="00254C2A">
      <w:pPr>
        <w:bidi/>
        <w:jc w:val="both"/>
        <w:rPr>
          <w:rtl/>
          <w:lang w:bidi="fa-IR"/>
        </w:rPr>
      </w:pPr>
    </w:p>
    <w:p w14:paraId="0B00E73D" w14:textId="5B1D66BE" w:rsidR="002A2C5C" w:rsidRDefault="002A2C5C" w:rsidP="00A10831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 xml:space="preserve">باندنۍ اړیکې او مرسته رسونه تل له یو بل سره مل او مخامخ اړیکه لري. </w:t>
      </w:r>
      <w:r w:rsidR="008E3E42">
        <w:rPr>
          <w:rFonts w:hint="cs"/>
          <w:rtl/>
          <w:lang w:bidi="ps-AF"/>
        </w:rPr>
        <w:t xml:space="preserve">نښان </w:t>
      </w:r>
      <w:r>
        <w:rPr>
          <w:rFonts w:hint="cs"/>
          <w:rtl/>
          <w:lang w:bidi="ps-AF"/>
        </w:rPr>
        <w:t xml:space="preserve">جوړونه د </w:t>
      </w:r>
      <w:r w:rsidR="00A10831">
        <w:rPr>
          <w:rFonts w:hint="cs"/>
          <w:rtl/>
          <w:lang w:bidi="ps-AF"/>
        </w:rPr>
        <w:t>[</w:t>
      </w:r>
      <w:r w:rsidR="00A10831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A10831">
        <w:rPr>
          <w:rFonts w:hint="cs"/>
          <w:rtl/>
          <w:lang w:bidi="ps-AF"/>
        </w:rPr>
        <w:t xml:space="preserve">] </w:t>
      </w:r>
      <w:r>
        <w:rPr>
          <w:rFonts w:hint="cs"/>
          <w:rtl/>
          <w:lang w:bidi="ps-AF"/>
        </w:rPr>
        <w:t>داخلي اړیکو د جوړښتونو</w:t>
      </w:r>
      <w:r w:rsidR="00A10831">
        <w:rPr>
          <w:rFonts w:hint="cs"/>
          <w:rtl/>
          <w:lang w:bidi="ps-AF"/>
        </w:rPr>
        <w:t xml:space="preserve"> د</w:t>
      </w:r>
      <w:r>
        <w:rPr>
          <w:rFonts w:hint="cs"/>
          <w:rtl/>
          <w:lang w:bidi="ps-AF"/>
        </w:rPr>
        <w:t xml:space="preserve"> تأسیس </w:t>
      </w:r>
      <w:r w:rsidR="00A10831">
        <w:rPr>
          <w:rFonts w:hint="cs"/>
          <w:rtl/>
          <w:lang w:bidi="ps-AF"/>
        </w:rPr>
        <w:t xml:space="preserve">له پروسې </w:t>
      </w:r>
      <w:r>
        <w:rPr>
          <w:rFonts w:hint="cs"/>
          <w:rtl/>
          <w:lang w:bidi="ps-AF"/>
        </w:rPr>
        <w:t xml:space="preserve">سره یوځای پیل کیږي </w:t>
      </w:r>
      <w:r w:rsidR="00A10831">
        <w:rPr>
          <w:rFonts w:hint="cs"/>
          <w:rtl/>
          <w:lang w:bidi="ps-AF"/>
        </w:rPr>
        <w:t>چې</w:t>
      </w:r>
      <w:r>
        <w:rPr>
          <w:rFonts w:hint="cs"/>
          <w:rtl/>
          <w:lang w:bidi="ps-AF"/>
        </w:rPr>
        <w:t xml:space="preserve"> په خپل وار د</w:t>
      </w:r>
      <w:r w:rsidR="00A10831">
        <w:rPr>
          <w:rFonts w:hint="cs"/>
          <w:rtl/>
          <w:lang w:bidi="ps-AF"/>
        </w:rPr>
        <w:t xml:space="preserve"> [</w:t>
      </w:r>
      <w:r w:rsidR="00A10831"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 w:rsidR="00A10831">
        <w:rPr>
          <w:rFonts w:hint="cs"/>
          <w:rtl/>
          <w:lang w:bidi="ps-AF"/>
        </w:rPr>
        <w:t xml:space="preserve">] </w:t>
      </w:r>
      <w:r>
        <w:rPr>
          <w:rFonts w:hint="cs"/>
          <w:rtl/>
          <w:lang w:bidi="ps-AF"/>
        </w:rPr>
        <w:t>د پروژو او پرو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رامونو </w:t>
      </w:r>
      <w:r w:rsidR="00410ADA">
        <w:rPr>
          <w:rFonts w:hint="cs"/>
          <w:rtl/>
          <w:lang w:bidi="ps-AF"/>
        </w:rPr>
        <w:t>لپاره</w:t>
      </w:r>
      <w:r>
        <w:rPr>
          <w:rFonts w:hint="cs"/>
          <w:rtl/>
          <w:lang w:bidi="ps-AF"/>
        </w:rPr>
        <w:t xml:space="preserve"> د باندنیو اړیکو </w:t>
      </w:r>
      <w:r w:rsidR="006E21B5">
        <w:rPr>
          <w:rFonts w:hint="cs"/>
          <w:rtl/>
          <w:lang w:bidi="ps-AF"/>
        </w:rPr>
        <w:t>سټراټيژ</w:t>
      </w:r>
      <w:r w:rsidR="00A10831">
        <w:rPr>
          <w:rFonts w:hint="cs"/>
          <w:rtl/>
          <w:lang w:bidi="ps-AF"/>
        </w:rPr>
        <w:t>ۍ،</w:t>
      </w:r>
      <w:r>
        <w:rPr>
          <w:rFonts w:hint="cs"/>
          <w:rtl/>
          <w:lang w:bidi="ps-AF"/>
        </w:rPr>
        <w:t xml:space="preserve"> </w:t>
      </w:r>
      <w:r w:rsidR="00CD7728">
        <w:rPr>
          <w:rFonts w:hint="cs"/>
          <w:rtl/>
          <w:lang w:bidi="ps-AF"/>
        </w:rPr>
        <w:t>لیدلور</w:t>
      </w:r>
      <w:r w:rsidR="00A10831">
        <w:rPr>
          <w:rFonts w:hint="cs"/>
          <w:rtl/>
          <w:lang w:bidi="ps-AF"/>
        </w:rPr>
        <w:t>ي</w:t>
      </w:r>
      <w:r w:rsidR="00542EA4">
        <w:rPr>
          <w:rFonts w:hint="cs"/>
          <w:rtl/>
          <w:lang w:bidi="ps-AF"/>
        </w:rPr>
        <w:t>، ماموریت او موخې</w:t>
      </w:r>
      <w:r>
        <w:rPr>
          <w:rFonts w:hint="cs"/>
          <w:rtl/>
          <w:lang w:bidi="ps-AF"/>
        </w:rPr>
        <w:t xml:space="preserve"> سره یوشان په </w:t>
      </w:r>
      <w:r w:rsidR="00A10831">
        <w:rPr>
          <w:rFonts w:hint="cs"/>
          <w:rtl/>
          <w:lang w:bidi="ps-AF"/>
        </w:rPr>
        <w:t>لیکه کیږي</w:t>
      </w:r>
      <w:r>
        <w:rPr>
          <w:rFonts w:hint="cs"/>
          <w:rtl/>
          <w:lang w:bidi="ps-AF"/>
        </w:rPr>
        <w:t xml:space="preserve">. </w:t>
      </w:r>
    </w:p>
    <w:p w14:paraId="52684808" w14:textId="77777777" w:rsidR="00CA55B9" w:rsidRPr="00460623" w:rsidRDefault="00CA55B9" w:rsidP="00CA55B9">
      <w:pPr>
        <w:bidi/>
        <w:jc w:val="both"/>
        <w:rPr>
          <w:rtl/>
          <w:lang w:bidi="fa-IR"/>
        </w:rPr>
      </w:pPr>
    </w:p>
    <w:p w14:paraId="17F031ED" w14:textId="7F17D1DF" w:rsidR="00316F34" w:rsidRPr="009B3E08" w:rsidRDefault="002A2C5C" w:rsidP="009B3E08">
      <w:pPr>
        <w:bidi/>
        <w:jc w:val="both"/>
        <w:rPr>
          <w:rtl/>
          <w:lang w:bidi="ps-AF"/>
        </w:rPr>
      </w:pPr>
      <w:r>
        <w:rPr>
          <w:rFonts w:hint="cs"/>
          <w:rtl/>
          <w:lang w:bidi="ps-AF"/>
        </w:rPr>
        <w:t>همدارن</w:t>
      </w:r>
      <w:r w:rsidR="00AE13C7">
        <w:rPr>
          <w:rFonts w:hint="cs"/>
          <w:rtl/>
          <w:lang w:bidi="ps-AF"/>
        </w:rPr>
        <w:t>گ</w:t>
      </w:r>
      <w:r>
        <w:rPr>
          <w:rFonts w:hint="cs"/>
          <w:rtl/>
          <w:lang w:bidi="ps-AF"/>
        </w:rPr>
        <w:t xml:space="preserve">ه مرسته رسونه د کورنیو او باندنیو اړیکو له روغې او بې عیبه </w:t>
      </w:r>
      <w:r w:rsidR="006E21B5">
        <w:rPr>
          <w:rFonts w:hint="cs"/>
          <w:rtl/>
          <w:lang w:bidi="ps-AF"/>
        </w:rPr>
        <w:t>سټراټيژۍ</w:t>
      </w:r>
      <w:r>
        <w:rPr>
          <w:rFonts w:hint="cs"/>
          <w:rtl/>
          <w:lang w:bidi="ps-AF"/>
        </w:rPr>
        <w:t xml:space="preserve"> څخه سرچینه اخلی. له دې سره، مرسته رسونه تر ډېره د هغو داخلي مقاصدو سره تړلې ده چې [</w:t>
      </w:r>
      <w:r>
        <w:rPr>
          <w:rFonts w:ascii="Times New Roman" w:hAnsi="Times New Roman" w:cs="Times New Roman" w:hint="cs"/>
          <w:color w:val="011473"/>
          <w:rtl/>
          <w:lang w:bidi="ps-AF"/>
        </w:rPr>
        <w:t>د خپل بنسټ نوم ولیکی</w:t>
      </w:r>
      <w:r>
        <w:rPr>
          <w:rFonts w:hint="cs"/>
          <w:rtl/>
          <w:lang w:bidi="ps-AF"/>
        </w:rPr>
        <w:t xml:space="preserve">] یې په هره پروژه کې له تاریخي پلوه خپلې </w:t>
      </w:r>
      <w:r w:rsidR="00CD7728">
        <w:rPr>
          <w:rFonts w:hint="cs"/>
          <w:rtl/>
          <w:lang w:bidi="ps-AF"/>
        </w:rPr>
        <w:t>لیدلوری</w:t>
      </w:r>
      <w:r>
        <w:rPr>
          <w:rFonts w:hint="cs"/>
          <w:rtl/>
          <w:lang w:bidi="ps-AF"/>
        </w:rPr>
        <w:t xml:space="preserve">، ماموریت او موخو ته په کتو وضع کوي. په هر حال، </w:t>
      </w:r>
      <w:r w:rsidR="009B3E08">
        <w:rPr>
          <w:rFonts w:hint="cs"/>
          <w:rtl/>
          <w:lang w:bidi="ps-AF"/>
        </w:rPr>
        <w:t>مهمه دا ده چې د اړیکو او مرسته رسونې پرو</w:t>
      </w:r>
      <w:r w:rsidR="00AE13C7">
        <w:rPr>
          <w:rFonts w:hint="cs"/>
          <w:rtl/>
          <w:lang w:bidi="ps-AF"/>
        </w:rPr>
        <w:t>گ</w:t>
      </w:r>
      <w:r w:rsidR="009B3E08">
        <w:rPr>
          <w:rFonts w:hint="cs"/>
          <w:rtl/>
          <w:lang w:bidi="ps-AF"/>
        </w:rPr>
        <w:t>رامونه تر ممکنه حده ساده او روښانه پاتې شي او همدارن</w:t>
      </w:r>
      <w:r w:rsidR="00AE13C7">
        <w:rPr>
          <w:rFonts w:hint="cs"/>
          <w:rtl/>
          <w:lang w:bidi="ps-AF"/>
        </w:rPr>
        <w:t>گ</w:t>
      </w:r>
      <w:r w:rsidR="009B3E08">
        <w:rPr>
          <w:rFonts w:hint="cs"/>
          <w:rtl/>
          <w:lang w:bidi="ps-AF"/>
        </w:rPr>
        <w:t>ه ډاډ ترلاسه شي چې دغه پرو</w:t>
      </w:r>
      <w:r w:rsidR="00AE13C7">
        <w:rPr>
          <w:rFonts w:hint="cs"/>
          <w:rtl/>
          <w:lang w:bidi="ps-AF"/>
        </w:rPr>
        <w:t>گ</w:t>
      </w:r>
      <w:r w:rsidR="009B3E08">
        <w:rPr>
          <w:rFonts w:hint="cs"/>
          <w:rtl/>
          <w:lang w:bidi="ps-AF"/>
        </w:rPr>
        <w:t xml:space="preserve">رامونه د محل شرایطو، د بنسټ ارزښتونو، </w:t>
      </w:r>
      <w:r w:rsidR="00CD7728">
        <w:rPr>
          <w:rFonts w:hint="cs"/>
          <w:rtl/>
          <w:lang w:bidi="ps-AF"/>
        </w:rPr>
        <w:t>لیدلور</w:t>
      </w:r>
      <w:r w:rsidR="008E3E42">
        <w:rPr>
          <w:rFonts w:hint="cs"/>
          <w:rtl/>
          <w:lang w:bidi="ps-AF"/>
        </w:rPr>
        <w:t>ي</w:t>
      </w:r>
      <w:r w:rsidR="009B3E08">
        <w:rPr>
          <w:rFonts w:hint="cs"/>
          <w:rtl/>
          <w:lang w:bidi="ps-AF"/>
        </w:rPr>
        <w:t>، ماموریت او موخو ته ځواب ووايي.</w:t>
      </w:r>
    </w:p>
    <w:p w14:paraId="74B8095E" w14:textId="77777777" w:rsidR="00316F34" w:rsidRDefault="00316F34" w:rsidP="00316F34">
      <w:pPr>
        <w:bidi/>
        <w:jc w:val="both"/>
        <w:rPr>
          <w:rFonts w:ascii="Times New Roman" w:hAnsi="Times New Roman" w:cs="Times New Roman"/>
          <w:rtl/>
        </w:rPr>
      </w:pPr>
    </w:p>
    <w:p w14:paraId="38624E5D" w14:textId="77777777" w:rsidR="00050589" w:rsidRDefault="00050589" w:rsidP="00050589">
      <w:pPr>
        <w:bidi/>
        <w:jc w:val="both"/>
        <w:rPr>
          <w:rFonts w:ascii="Times New Roman" w:hAnsi="Times New Roman" w:cs="Times New Roman"/>
          <w:rtl/>
        </w:rPr>
      </w:pPr>
    </w:p>
    <w:p w14:paraId="74CC3936" w14:textId="59BBD55C" w:rsidR="00050589" w:rsidRDefault="00050589">
      <w:pPr>
        <w:spacing w:after="320"/>
        <w:contextualSpacing w:val="0"/>
        <w:rPr>
          <w:rFonts w:ascii="Times New Roman" w:hAnsi="Times New Roman" w:cs="Times New Roman"/>
          <w:rtl/>
        </w:rPr>
      </w:pPr>
      <w:r>
        <w:rPr>
          <w:rFonts w:ascii="Times New Roman" w:hAnsi="Times New Roman" w:cs="Times New Roman"/>
          <w:rtl/>
        </w:rPr>
        <w:br w:type="page"/>
      </w:r>
    </w:p>
    <w:p w14:paraId="15F5174C" w14:textId="63C9A36D" w:rsidR="00050589" w:rsidRDefault="009B3E08" w:rsidP="00050589">
      <w:pPr>
        <w:bidi/>
        <w:jc w:val="both"/>
        <w:rPr>
          <w:b/>
          <w:bCs/>
          <w:rtl/>
          <w:lang w:bidi="ps-AF"/>
        </w:rPr>
      </w:pPr>
      <w:r>
        <w:rPr>
          <w:rFonts w:hint="cs"/>
          <w:b/>
          <w:bCs/>
          <w:rtl/>
          <w:lang w:bidi="ps-AF"/>
        </w:rPr>
        <w:lastRenderedPageBreak/>
        <w:t>اخځلیکونه:</w:t>
      </w:r>
    </w:p>
    <w:p w14:paraId="3C93D24D" w14:textId="77777777" w:rsidR="00050589" w:rsidRPr="00AB0CBA" w:rsidRDefault="00050589" w:rsidP="00050589">
      <w:pPr>
        <w:jc w:val="both"/>
        <w:rPr>
          <w:rFonts w:ascii="Times New Roman" w:hAnsi="Times New Roman" w:cs="Times New Roman"/>
          <w:sz w:val="24"/>
          <w:szCs w:val="24"/>
        </w:rPr>
      </w:pPr>
      <w:r w:rsidRPr="00AB0CBA">
        <w:rPr>
          <w:rFonts w:ascii="Times New Roman" w:hAnsi="Times New Roman" w:cs="Times New Roman"/>
          <w:sz w:val="24"/>
          <w:szCs w:val="24"/>
        </w:rPr>
        <w:t xml:space="preserve">Hivos Southern Africa. Getting Social Media to Work for CSOs </w:t>
      </w:r>
      <w:hyperlink r:id="rId13" w:history="1">
        <w:r w:rsidRPr="00AB0CBA">
          <w:rPr>
            <w:rStyle w:val="Hyperlink"/>
            <w:rFonts w:ascii="Times New Roman" w:hAnsi="Times New Roman" w:cs="Times New Roman"/>
            <w:sz w:val="24"/>
            <w:szCs w:val="24"/>
          </w:rPr>
          <w:t>https://southern-africa.hivos.org/news/getting-social-media-to-work-for-csos/</w:t>
        </w:r>
      </w:hyperlink>
      <w:r w:rsidRPr="00AB0CB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F79FCE" w14:textId="77777777" w:rsidR="00050589" w:rsidRPr="00AB0CBA" w:rsidRDefault="00050589" w:rsidP="00050589">
      <w:pPr>
        <w:jc w:val="both"/>
        <w:rPr>
          <w:rFonts w:ascii="Times New Roman" w:hAnsi="Times New Roman" w:cs="Times New Roman"/>
          <w:sz w:val="24"/>
          <w:szCs w:val="24"/>
        </w:rPr>
      </w:pPr>
      <w:r w:rsidRPr="00AB0CBA">
        <w:rPr>
          <w:rFonts w:ascii="Times New Roman" w:hAnsi="Times New Roman" w:cs="Times New Roman"/>
          <w:sz w:val="24"/>
          <w:szCs w:val="24"/>
        </w:rPr>
        <w:t xml:space="preserve">Who Makes the News? Mission Possible: Gender and Media Advocacy Toolkit </w:t>
      </w:r>
      <w:hyperlink r:id="rId14" w:history="1">
        <w:r w:rsidRPr="00AB0CBA">
          <w:rPr>
            <w:rStyle w:val="Hyperlink"/>
            <w:rFonts w:ascii="Times New Roman" w:hAnsi="Times New Roman" w:cs="Times New Roman"/>
            <w:sz w:val="24"/>
            <w:szCs w:val="24"/>
          </w:rPr>
          <w:t>http://cdn.agilitycms.com/who-makes-the-news/Imported/advocacy_toolkit/toolkit_module_6.pdf</w:t>
        </w:r>
      </w:hyperlink>
      <w:r w:rsidRPr="00AB0CB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BA4E6A" w14:textId="77777777" w:rsidR="00050589" w:rsidRPr="00AB0CBA" w:rsidRDefault="00050589" w:rsidP="00050589">
      <w:pPr>
        <w:jc w:val="both"/>
        <w:rPr>
          <w:rStyle w:val="Hyperlink"/>
          <w:rFonts w:ascii="Times New Roman" w:hAnsi="Times New Roman" w:cs="Times New Roman"/>
          <w:sz w:val="24"/>
          <w:szCs w:val="24"/>
        </w:rPr>
      </w:pPr>
      <w:r w:rsidRPr="00AB0CBA">
        <w:rPr>
          <w:rFonts w:ascii="Times New Roman" w:hAnsi="Times New Roman" w:cs="Times New Roman"/>
          <w:sz w:val="24"/>
          <w:szCs w:val="24"/>
        </w:rPr>
        <w:t xml:space="preserve">VeneKlassen L:  A New Weave of Power, People and Politics.  The Action Guide for Advocacy and Citizen Participation </w:t>
      </w:r>
      <w:hyperlink r:id="rId15" w:history="1">
        <w:r w:rsidRPr="00AB0CBA">
          <w:rPr>
            <w:rStyle w:val="Hyperlink"/>
            <w:rFonts w:ascii="Times New Roman" w:hAnsi="Times New Roman" w:cs="Times New Roman"/>
            <w:sz w:val="24"/>
            <w:szCs w:val="24"/>
          </w:rPr>
          <w:t>https://justassociates.org/en/resources/new-weave-power-people-politics-action-guide-advocacy-and-citizen-participation</w:t>
        </w:r>
      </w:hyperlink>
    </w:p>
    <w:p w14:paraId="595F3BA2" w14:textId="77777777" w:rsidR="00050589" w:rsidRDefault="00050589" w:rsidP="00050589">
      <w:pPr>
        <w:jc w:val="both"/>
        <w:rPr>
          <w:rFonts w:ascii="Times New Roman" w:hAnsi="Times New Roman" w:cs="Times New Roman"/>
          <w:sz w:val="24"/>
          <w:szCs w:val="24"/>
        </w:rPr>
      </w:pPr>
      <w:r w:rsidRPr="00AB0CBA">
        <w:rPr>
          <w:rFonts w:ascii="Times New Roman" w:hAnsi="Times New Roman" w:cs="Times New Roman"/>
          <w:sz w:val="24"/>
          <w:szCs w:val="24"/>
        </w:rPr>
        <w:t>Shaw M 1996.  Civil Society and Media in Global Crises.  Representing Distant Violence. Pinter Press, London</w:t>
      </w:r>
    </w:p>
    <w:p w14:paraId="5E346CB5" w14:textId="6226FC6B" w:rsidR="00050589" w:rsidRPr="00050589" w:rsidRDefault="00F403CC" w:rsidP="00050589">
      <w:pPr>
        <w:bidi/>
        <w:jc w:val="both"/>
        <w:rPr>
          <w:b/>
          <w:bCs/>
        </w:rPr>
      </w:pPr>
      <w:r>
        <w:rPr>
          <w:rFonts w:hint="cs"/>
          <w:b/>
          <w:bCs/>
          <w:rtl/>
        </w:rPr>
        <w:t xml:space="preserve"> </w:t>
      </w:r>
    </w:p>
    <w:p w14:paraId="0B92064C" w14:textId="77777777" w:rsidR="007C35D2" w:rsidRPr="008956BF" w:rsidRDefault="007C35D2" w:rsidP="007C35D2">
      <w:pPr>
        <w:bidi/>
        <w:jc w:val="both"/>
      </w:pPr>
    </w:p>
    <w:p w14:paraId="4A992CBE" w14:textId="77777777" w:rsidR="003F39F2" w:rsidRDefault="003F39F2" w:rsidP="003F39F2">
      <w:pPr>
        <w:bidi/>
        <w:jc w:val="both"/>
        <w:rPr>
          <w:rtl/>
        </w:rPr>
      </w:pPr>
    </w:p>
    <w:p w14:paraId="18D4122C" w14:textId="77777777" w:rsidR="003F39F2" w:rsidRPr="0008582D" w:rsidRDefault="003F39F2" w:rsidP="003F39F2">
      <w:pPr>
        <w:bidi/>
        <w:jc w:val="both"/>
      </w:pPr>
    </w:p>
    <w:p w14:paraId="047A6562" w14:textId="77777777" w:rsidR="00AA7C4C" w:rsidRPr="00AA7C4C" w:rsidRDefault="00AA7C4C" w:rsidP="00AA7C4C">
      <w:pPr>
        <w:bidi/>
        <w:jc w:val="both"/>
        <w:rPr>
          <w:rFonts w:ascii="Times New Roman" w:hAnsi="Times New Roman" w:cs="Times New Roman"/>
          <w:rtl/>
          <w:lang w:bidi="fa-IR"/>
        </w:rPr>
      </w:pPr>
    </w:p>
    <w:sectPr w:rsidR="00AA7C4C" w:rsidRPr="00AA7C4C" w:rsidSect="00085FC4">
      <w:footerReference w:type="default" r:id="rId16"/>
      <w:pgSz w:w="12240" w:h="15840" w:code="1"/>
      <w:pgMar w:top="1077" w:right="1440" w:bottom="107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105278" w14:textId="77777777" w:rsidR="00A83811" w:rsidRDefault="00A83811">
      <w:pPr>
        <w:spacing w:line="240" w:lineRule="auto"/>
      </w:pPr>
      <w:r>
        <w:separator/>
      </w:r>
    </w:p>
  </w:endnote>
  <w:endnote w:type="continuationSeparator" w:id="0">
    <w:p w14:paraId="6A6EEC55" w14:textId="77777777" w:rsidR="00A83811" w:rsidRDefault="00A8381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DCC401" w14:textId="0A4F055E" w:rsidR="00AE13C7" w:rsidRPr="002A4A29" w:rsidRDefault="00AE13C7" w:rsidP="00CD081A">
    <w:pPr>
      <w:pStyle w:val="Footer"/>
      <w:bidi/>
      <w:rPr>
        <w:color w:val="002060"/>
      </w:rPr>
    </w:pPr>
    <w:r>
      <w:rPr>
        <w:rFonts w:ascii="Arial" w:hAnsi="Arial" w:cs="Arial" w:hint="cs"/>
        <w:color w:val="002060"/>
        <w:rtl/>
        <w:lang w:bidi="ps-AF"/>
      </w:rPr>
      <w:t>باندنۍ اړیکې</w:t>
    </w:r>
    <w:r w:rsidR="00547C6C">
      <w:rPr>
        <w:rFonts w:ascii="Arial" w:hAnsi="Arial" w:cs="Arial"/>
        <w:color w:val="002060"/>
        <w:rtl/>
      </w:rPr>
      <w:t xml:space="preserve"> او مرسته رسو</w:t>
    </w:r>
    <w:r w:rsidR="00547C6C">
      <w:rPr>
        <w:rFonts w:ascii="Arial" w:hAnsi="Arial" w:cs="Arial" w:hint="cs"/>
        <w:color w:val="002060"/>
        <w:rtl/>
        <w:lang w:bidi="ps-AF"/>
      </w:rPr>
      <w:t>نه</w:t>
    </w:r>
    <w:r>
      <w:rPr>
        <w:rFonts w:ascii="Arial" w:hAnsi="Arial" w:cs="Arial"/>
        <w:color w:val="002060"/>
        <w:rtl/>
      </w:rPr>
      <w:t xml:space="preserve"> </w:t>
    </w:r>
    <w:r w:rsidRPr="002A4A29">
      <w:rPr>
        <w:rFonts w:ascii="Arial" w:hAnsi="Arial" w:cs="Arial"/>
        <w:caps w:val="0"/>
        <w:color w:val="002060"/>
      </w:rPr>
      <w:t xml:space="preserve"> </w:t>
    </w:r>
    <w:r>
      <w:rPr>
        <w:rFonts w:ascii="Arial" w:hAnsi="Arial" w:cs="Arial" w:hint="cs"/>
        <w:caps w:val="0"/>
        <w:color w:val="002060"/>
        <w:rtl/>
      </w:rPr>
      <w:t>فبرور</w:t>
    </w:r>
    <w:r>
      <w:rPr>
        <w:rFonts w:ascii="Arial" w:hAnsi="Arial" w:cs="Arial" w:hint="cs"/>
        <w:caps w:val="0"/>
        <w:color w:val="002060"/>
        <w:rtl/>
        <w:lang w:bidi="ps-AF"/>
      </w:rPr>
      <w:t xml:space="preserve">ي </w:t>
    </w:r>
    <w:r>
      <w:rPr>
        <w:rFonts w:ascii="Arial" w:hAnsi="Arial" w:cs="Arial" w:hint="cs"/>
        <w:caps w:val="0"/>
        <w:color w:val="002060"/>
        <w:rtl/>
      </w:rPr>
      <w:t xml:space="preserve"> 2019</w:t>
    </w:r>
    <w:sdt>
      <w:sdtPr>
        <w:rPr>
          <w:rFonts w:ascii="Arial" w:hAnsi="Arial" w:cs="Arial"/>
          <w:color w:val="002060"/>
          <w:rtl/>
        </w:rPr>
        <w:alias w:val="Date"/>
        <w:tag w:val=""/>
        <w:id w:val="1093438310"/>
        <w:showingPlcHdr/>
        <w:dataBinding w:prefixMappings="xmlns:ns0='http://schemas.microsoft.com/office/2006/coverPageProps' " w:xpath="/ns0:CoverPageProperties[1]/ns0:PublishDate[1]" w:storeItemID="{55AF091B-3C7A-41E3-B477-F2FDAA23CFDA}"/>
        <w:date w:fullDate="2019-02-01T00:00:00Z">
          <w:dateFormat w:val="MMMM yyyy"/>
          <w:lid w:val="en-US"/>
          <w:storeMappedDataAs w:val="dateTime"/>
          <w:calendar w:val="gregorian"/>
        </w:date>
      </w:sdtPr>
      <w:sdtContent>
        <w:r>
          <w:rPr>
            <w:rFonts w:ascii="Arial" w:hAnsi="Arial" w:cs="Arial"/>
            <w:color w:val="002060"/>
            <w:rtl/>
          </w:rPr>
          <w:t xml:space="preserve">     </w:t>
        </w:r>
      </w:sdtContent>
    </w:sdt>
    <w:r w:rsidRPr="002A4A29">
      <w:rPr>
        <w:color w:val="002060"/>
      </w:rPr>
      <w:ptab w:relativeTo="margin" w:alignment="right" w:leader="none"/>
    </w:r>
    <w:r w:rsidRPr="002A4A29">
      <w:rPr>
        <w:color w:val="002060"/>
      </w:rPr>
      <w:fldChar w:fldCharType="begin"/>
    </w:r>
    <w:r w:rsidRPr="002A4A29">
      <w:rPr>
        <w:color w:val="002060"/>
      </w:rPr>
      <w:instrText xml:space="preserve"> PAGE   \* MERGEFORMAT </w:instrText>
    </w:r>
    <w:r w:rsidRPr="002A4A29">
      <w:rPr>
        <w:color w:val="002060"/>
      </w:rPr>
      <w:fldChar w:fldCharType="separate"/>
    </w:r>
    <w:r w:rsidR="00866502">
      <w:rPr>
        <w:noProof/>
        <w:color w:val="002060"/>
        <w:rtl/>
      </w:rPr>
      <w:t>4</w:t>
    </w:r>
    <w:r w:rsidRPr="002A4A29">
      <w:rPr>
        <w:noProof/>
        <w:color w:val="00206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872EE1" w14:textId="77777777" w:rsidR="00A83811" w:rsidRDefault="00A83811">
      <w:pPr>
        <w:spacing w:line="240" w:lineRule="auto"/>
      </w:pPr>
      <w:r>
        <w:separator/>
      </w:r>
    </w:p>
  </w:footnote>
  <w:footnote w:type="continuationSeparator" w:id="0">
    <w:p w14:paraId="31F4FE3A" w14:textId="77777777" w:rsidR="00A83811" w:rsidRDefault="00A83811">
      <w:pPr>
        <w:spacing w:line="240" w:lineRule="auto"/>
      </w:pPr>
      <w:r>
        <w:continuationSeparator/>
      </w:r>
    </w:p>
  </w:footnote>
  <w:footnote w:id="1">
    <w:p w14:paraId="5095889D" w14:textId="77777777" w:rsidR="00AE13C7" w:rsidRPr="00CB5CE1" w:rsidRDefault="00AE13C7" w:rsidP="002A3E2A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ZW"/>
        </w:rPr>
        <w:t>AICS, 2018: Analysis on CSO’s capacity building strengths and areas of improvement based on CSOs’ certification assessment findings.</w:t>
      </w:r>
    </w:p>
  </w:footnote>
  <w:footnote w:id="2">
    <w:p w14:paraId="1423F769" w14:textId="77777777" w:rsidR="00AE13C7" w:rsidRDefault="00AE13C7" w:rsidP="00EB0916">
      <w:pPr>
        <w:pStyle w:val="FootnoteText"/>
        <w:rPr>
          <w:rtl/>
          <w:lang w:bidi="ps-AF"/>
        </w:rPr>
      </w:pPr>
      <w:r>
        <w:rPr>
          <w:rStyle w:val="FootnoteReference"/>
        </w:rPr>
        <w:footnoteRef/>
      </w:r>
      <w:r>
        <w:t xml:space="preserve"> </w:t>
      </w:r>
      <w:r w:rsidRPr="0050259C">
        <w:t>internalize</w:t>
      </w:r>
    </w:p>
  </w:footnote>
  <w:footnote w:id="3">
    <w:p w14:paraId="224B56CB" w14:textId="77777777" w:rsidR="00AE13C7" w:rsidRDefault="00AE13C7" w:rsidP="00187801">
      <w:pPr>
        <w:pStyle w:val="FootnoteText"/>
        <w:rPr>
          <w:lang w:bidi="fa-IR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bidi="fa-IR"/>
        </w:rPr>
        <w:t>Mainstream media</w:t>
      </w:r>
    </w:p>
  </w:footnote>
  <w:footnote w:id="4">
    <w:p w14:paraId="1B09EBE0" w14:textId="77777777" w:rsidR="00AE13C7" w:rsidRDefault="00AE13C7" w:rsidP="008956BF">
      <w:pPr>
        <w:pStyle w:val="FootnoteText"/>
      </w:pPr>
      <w:r>
        <w:rPr>
          <w:rStyle w:val="FootnoteReference"/>
        </w:rPr>
        <w:footnoteRef/>
      </w:r>
      <w:r>
        <w:t xml:space="preserve"> See  Shaw M 1996.  Civil Society and Media in Global Crises.  Representing Distant Violence. Pinter Press, London. </w:t>
      </w:r>
    </w:p>
  </w:footnote>
  <w:footnote w:id="5">
    <w:p w14:paraId="2B43AB55" w14:textId="77777777" w:rsidR="00AE13C7" w:rsidRPr="004A236E" w:rsidRDefault="00AE13C7" w:rsidP="0050715C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http://data.internews.org/af-media/</w:t>
        </w:r>
      </w:hyperlink>
    </w:p>
  </w:footnote>
  <w:footnote w:id="6">
    <w:p w14:paraId="76A307A4" w14:textId="77777777" w:rsidR="00AE13C7" w:rsidRPr="004A236E" w:rsidRDefault="00AE13C7" w:rsidP="0050715C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hyperlink r:id="rId2" w:history="1">
        <w:r>
          <w:rPr>
            <w:rStyle w:val="Hyperlink"/>
          </w:rPr>
          <w:t>https://www.bbc.com/news/world-south-asia-12013942</w:t>
        </w:r>
      </w:hyperlink>
    </w:p>
  </w:footnote>
  <w:footnote w:id="7">
    <w:p w14:paraId="495B2B03" w14:textId="77777777" w:rsidR="00AE13C7" w:rsidRPr="004A236E" w:rsidRDefault="00AE13C7" w:rsidP="00AD6B38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hyperlink r:id="rId3" w:history="1">
        <w:r>
          <w:rPr>
            <w:rStyle w:val="Hyperlink"/>
          </w:rPr>
          <w:t>https://www.revolvy.com/page/Television-in-Afghanistan</w:t>
        </w:r>
      </w:hyperlink>
    </w:p>
  </w:footnote>
  <w:footnote w:id="8">
    <w:p w14:paraId="6870DCC2" w14:textId="77777777" w:rsidR="00AE13C7" w:rsidRDefault="00AE13C7" w:rsidP="00CF5B63">
      <w:pPr>
        <w:pStyle w:val="FootnoteText"/>
        <w:rPr>
          <w:lang w:bidi="fa-IR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bidi="fa-IR"/>
        </w:rPr>
        <w:t>Multi-media content</w:t>
      </w:r>
    </w:p>
  </w:footnote>
  <w:footnote w:id="9">
    <w:p w14:paraId="6A639DC1" w14:textId="77777777" w:rsidR="00AE13C7" w:rsidRPr="00D95078" w:rsidRDefault="00AE13C7" w:rsidP="0083738B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hyperlink r:id="rId4" w:history="1">
        <w:r>
          <w:rPr>
            <w:rStyle w:val="Hyperlink"/>
          </w:rPr>
          <w:t>https://www.internetworldstats.com/asia.htm</w:t>
        </w:r>
      </w:hyperlink>
    </w:p>
  </w:footnote>
  <w:footnote w:id="10">
    <w:p w14:paraId="0424B333" w14:textId="77777777" w:rsidR="00AE13C7" w:rsidRPr="003F0A25" w:rsidRDefault="00AE13C7" w:rsidP="00075EE8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3F0A25">
        <w:t xml:space="preserve">Who Makes the News? Mission Possible: Gender and Media Advocacy Toolkit </w:t>
      </w:r>
      <w:hyperlink r:id="rId5" w:history="1">
        <w:r w:rsidRPr="003F0A25">
          <w:rPr>
            <w:rStyle w:val="Hyperlink"/>
          </w:rPr>
          <w:t>http://cdn.agilitycms.com/who-makes-the-news/Imported/advocacy_toolkit/toolkit_module_6.pdf</w:t>
        </w:r>
      </w:hyperlink>
      <w:r w:rsidRPr="003F0A25">
        <w:t xml:space="preserve"> </w:t>
      </w:r>
    </w:p>
    <w:p w14:paraId="0EFB5604" w14:textId="77777777" w:rsidR="00AE13C7" w:rsidRDefault="00AE13C7" w:rsidP="00075EE8">
      <w:pPr>
        <w:pStyle w:val="FootnoteText"/>
      </w:pPr>
    </w:p>
  </w:footnote>
  <w:footnote w:id="11">
    <w:p w14:paraId="375DE5B7" w14:textId="77777777" w:rsidR="00AE13C7" w:rsidRPr="00D95078" w:rsidRDefault="00AE13C7" w:rsidP="00E14696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hyperlink r:id="rId6" w:history="1">
        <w:r>
          <w:rPr>
            <w:rStyle w:val="Hyperlink"/>
          </w:rPr>
          <w:t>https://www.orfonline.org/expert-speak/india-influential-soft-power-afghanistan-giving-edge-over-pakistan/</w:t>
        </w:r>
      </w:hyperlink>
    </w:p>
  </w:footnote>
  <w:footnote w:id="12">
    <w:p w14:paraId="4AD98EB5" w14:textId="77777777" w:rsidR="00AE13C7" w:rsidRPr="00D95078" w:rsidRDefault="00AE13C7" w:rsidP="00E14696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hyperlink r:id="rId7" w:history="1">
        <w:r>
          <w:rPr>
            <w:rStyle w:val="Hyperlink"/>
          </w:rPr>
          <w:t>https://www.bbc.com/news/av/entertainment-arts-26659672/turkish-soap-opera-fever-in-afghanistan</w:t>
        </w:r>
      </w:hyperlink>
    </w:p>
  </w:footnote>
  <w:footnote w:id="13">
    <w:p w14:paraId="5F4A4BC1" w14:textId="77777777" w:rsidR="00AE13C7" w:rsidRPr="00D95078" w:rsidRDefault="00AE13C7" w:rsidP="008912E8">
      <w:pPr>
        <w:pStyle w:val="FootnoteText"/>
        <w:rPr>
          <w:lang w:val="en-ZW"/>
        </w:rPr>
      </w:pPr>
      <w:r>
        <w:rPr>
          <w:rStyle w:val="FootnoteReference"/>
        </w:rPr>
        <w:footnoteRef/>
      </w:r>
      <w:r>
        <w:t xml:space="preserve"> </w:t>
      </w:r>
      <w:hyperlink r:id="rId8" w:history="1">
        <w:r>
          <w:rPr>
            <w:rStyle w:val="Hyperlink"/>
          </w:rPr>
          <w:t>https://medialandscapes.org/country/pdf/afghanistan</w:t>
        </w:r>
      </w:hyperlink>
    </w:p>
  </w:footnote>
  <w:footnote w:id="14">
    <w:p w14:paraId="2F3D7A84" w14:textId="77777777" w:rsidR="00AE13C7" w:rsidRPr="003F0A25" w:rsidRDefault="00AE13C7" w:rsidP="008C6F6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3F0A25">
        <w:t xml:space="preserve">Hivos Southern Africa. Getting Social Media to Work for CSOs </w:t>
      </w:r>
      <w:hyperlink r:id="rId9" w:history="1">
        <w:r w:rsidRPr="003F0A25">
          <w:rPr>
            <w:rStyle w:val="Hyperlink"/>
          </w:rPr>
          <w:t>https://southern-africa.hivos.org/news/getting-social-media-to-work-for-csos/</w:t>
        </w:r>
      </w:hyperlink>
      <w:r w:rsidRPr="003F0A25">
        <w:t xml:space="preserve"> </w:t>
      </w:r>
    </w:p>
    <w:p w14:paraId="6491DD89" w14:textId="77777777" w:rsidR="00AE13C7" w:rsidRDefault="00AE13C7" w:rsidP="008C6F6E">
      <w:pPr>
        <w:pStyle w:val="FootnoteText"/>
      </w:pPr>
    </w:p>
  </w:footnote>
  <w:footnote w:id="15">
    <w:p w14:paraId="0374A482" w14:textId="77777777" w:rsidR="00AE13C7" w:rsidRDefault="00AE13C7" w:rsidP="008C47EA">
      <w:pPr>
        <w:pStyle w:val="FootnoteText"/>
      </w:pPr>
      <w:r>
        <w:rPr>
          <w:rStyle w:val="FootnoteReference"/>
        </w:rPr>
        <w:footnoteRef/>
      </w:r>
      <w:r>
        <w:t xml:space="preserve"> See White S et al. 1994. Participatory Communication.  Working for Change and Development. Sage Publications, New Delhi. </w:t>
      </w:r>
    </w:p>
  </w:footnote>
  <w:footnote w:id="16">
    <w:p w14:paraId="094E4159" w14:textId="77777777" w:rsidR="00AE13C7" w:rsidRDefault="00AE13C7" w:rsidP="002B6585">
      <w:pPr>
        <w:pStyle w:val="FootnoteText"/>
        <w:rPr>
          <w:lang w:bidi="fa-IR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bidi="fa-IR"/>
        </w:rPr>
        <w:t>Outsource</w:t>
      </w:r>
    </w:p>
  </w:footnote>
  <w:footnote w:id="17">
    <w:p w14:paraId="71CB37AA" w14:textId="77777777" w:rsidR="00AE13C7" w:rsidRPr="003F0A25" w:rsidRDefault="00AE13C7" w:rsidP="000E724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3F0A25">
        <w:t xml:space="preserve">VeneKlassen L:  A New Weave of Power, People and Politics.  The Action Guide for Advocacy and Citizen Participation </w:t>
      </w:r>
      <w:hyperlink r:id="rId10" w:history="1">
        <w:r w:rsidRPr="003F0A25">
          <w:rPr>
            <w:rStyle w:val="Hyperlink"/>
          </w:rPr>
          <w:t>https://justassociates.org/en/resources/new-weave-power-people-politics-action-guide-advocacy-and-citizen-participation</w:t>
        </w:r>
      </w:hyperlink>
    </w:p>
    <w:p w14:paraId="1C236EAB" w14:textId="77777777" w:rsidR="00AE13C7" w:rsidRDefault="00AE13C7" w:rsidP="000E724B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84AF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5F00B1B"/>
    <w:multiLevelType w:val="hybridMultilevel"/>
    <w:tmpl w:val="80188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05AE8"/>
    <w:multiLevelType w:val="hybridMultilevel"/>
    <w:tmpl w:val="9B0C918A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0F4C82"/>
    <w:multiLevelType w:val="hybridMultilevel"/>
    <w:tmpl w:val="AE4C3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16105"/>
    <w:multiLevelType w:val="hybridMultilevel"/>
    <w:tmpl w:val="9AAE8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006894"/>
    <w:multiLevelType w:val="hybridMultilevel"/>
    <w:tmpl w:val="25C2E85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46084E"/>
    <w:multiLevelType w:val="hybridMultilevel"/>
    <w:tmpl w:val="EFC268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7F24EE"/>
    <w:multiLevelType w:val="hybridMultilevel"/>
    <w:tmpl w:val="D9BA4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6651EE"/>
    <w:multiLevelType w:val="hybridMultilevel"/>
    <w:tmpl w:val="4A96DD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E46C05"/>
    <w:multiLevelType w:val="hybridMultilevel"/>
    <w:tmpl w:val="841493CA"/>
    <w:lvl w:ilvl="0" w:tplc="37F87C4E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516FA0"/>
    <w:multiLevelType w:val="multilevel"/>
    <w:tmpl w:val="21FE8C0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3E0245F"/>
    <w:multiLevelType w:val="hybridMultilevel"/>
    <w:tmpl w:val="010EDC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54225E"/>
    <w:multiLevelType w:val="hybridMultilevel"/>
    <w:tmpl w:val="627A6A7C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F94EF9"/>
    <w:multiLevelType w:val="hybridMultilevel"/>
    <w:tmpl w:val="B4908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E56C24"/>
    <w:multiLevelType w:val="hybridMultilevel"/>
    <w:tmpl w:val="CE344408"/>
    <w:lvl w:ilvl="0" w:tplc="0409000F">
      <w:start w:val="1"/>
      <w:numFmt w:val="decimal"/>
      <w:pStyle w:val="TOC1"/>
      <w:lvlText w:val="%1."/>
      <w:lvlJc w:val="left"/>
      <w:pPr>
        <w:ind w:left="576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0A173D"/>
    <w:multiLevelType w:val="hybridMultilevel"/>
    <w:tmpl w:val="85DE3B8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CE07CD"/>
    <w:multiLevelType w:val="hybridMultilevel"/>
    <w:tmpl w:val="58CC1524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0C4E15"/>
    <w:multiLevelType w:val="hybridMultilevel"/>
    <w:tmpl w:val="25C2E85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293A2B"/>
    <w:multiLevelType w:val="hybridMultilevel"/>
    <w:tmpl w:val="845EA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5D325E"/>
    <w:multiLevelType w:val="hybridMultilevel"/>
    <w:tmpl w:val="E2E4D70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C4552D"/>
    <w:multiLevelType w:val="hybridMultilevel"/>
    <w:tmpl w:val="DC52A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FA62FF"/>
    <w:multiLevelType w:val="hybridMultilevel"/>
    <w:tmpl w:val="54E678A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5E2164"/>
    <w:multiLevelType w:val="hybridMultilevel"/>
    <w:tmpl w:val="723873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B75066"/>
    <w:multiLevelType w:val="hybridMultilevel"/>
    <w:tmpl w:val="2C8692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272146"/>
    <w:multiLevelType w:val="hybridMultilevel"/>
    <w:tmpl w:val="858CA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A10172"/>
    <w:multiLevelType w:val="hybridMultilevel"/>
    <w:tmpl w:val="648A9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91571F"/>
    <w:multiLevelType w:val="hybridMultilevel"/>
    <w:tmpl w:val="F97A7DB2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440B54"/>
    <w:multiLevelType w:val="hybridMultilevel"/>
    <w:tmpl w:val="752A3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FF1D0B"/>
    <w:multiLevelType w:val="hybridMultilevel"/>
    <w:tmpl w:val="AF12C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A82B21"/>
    <w:multiLevelType w:val="hybridMultilevel"/>
    <w:tmpl w:val="9AA40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101BDB"/>
    <w:multiLevelType w:val="hybridMultilevel"/>
    <w:tmpl w:val="89DAFD64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94546D"/>
    <w:multiLevelType w:val="hybridMultilevel"/>
    <w:tmpl w:val="2CE49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185F5C"/>
    <w:multiLevelType w:val="hybridMultilevel"/>
    <w:tmpl w:val="12165502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B406CD"/>
    <w:multiLevelType w:val="hybridMultilevel"/>
    <w:tmpl w:val="4B3A80FC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79A63A40"/>
    <w:multiLevelType w:val="hybridMultilevel"/>
    <w:tmpl w:val="F2F8AC8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3F5EEA"/>
    <w:multiLevelType w:val="hybridMultilevel"/>
    <w:tmpl w:val="97E22FD6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DB2658"/>
    <w:multiLevelType w:val="hybridMultilevel"/>
    <w:tmpl w:val="5418A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2"/>
  </w:num>
  <w:num w:numId="3">
    <w:abstractNumId w:val="31"/>
  </w:num>
  <w:num w:numId="4">
    <w:abstractNumId w:val="4"/>
  </w:num>
  <w:num w:numId="5">
    <w:abstractNumId w:val="28"/>
  </w:num>
  <w:num w:numId="6">
    <w:abstractNumId w:val="27"/>
  </w:num>
  <w:num w:numId="7">
    <w:abstractNumId w:val="29"/>
  </w:num>
  <w:num w:numId="8">
    <w:abstractNumId w:val="23"/>
  </w:num>
  <w:num w:numId="9">
    <w:abstractNumId w:val="13"/>
  </w:num>
  <w:num w:numId="10">
    <w:abstractNumId w:val="3"/>
  </w:num>
  <w:num w:numId="11">
    <w:abstractNumId w:val="1"/>
  </w:num>
  <w:num w:numId="12">
    <w:abstractNumId w:val="7"/>
  </w:num>
  <w:num w:numId="13">
    <w:abstractNumId w:val="35"/>
  </w:num>
  <w:num w:numId="14">
    <w:abstractNumId w:val="26"/>
  </w:num>
  <w:num w:numId="15">
    <w:abstractNumId w:val="2"/>
  </w:num>
  <w:num w:numId="16">
    <w:abstractNumId w:val="30"/>
  </w:num>
  <w:num w:numId="17">
    <w:abstractNumId w:val="0"/>
  </w:num>
  <w:num w:numId="18">
    <w:abstractNumId w:val="6"/>
  </w:num>
  <w:num w:numId="19">
    <w:abstractNumId w:val="18"/>
  </w:num>
  <w:num w:numId="20">
    <w:abstractNumId w:val="10"/>
  </w:num>
  <w:num w:numId="21">
    <w:abstractNumId w:val="16"/>
  </w:num>
  <w:num w:numId="22">
    <w:abstractNumId w:val="32"/>
  </w:num>
  <w:num w:numId="23">
    <w:abstractNumId w:val="21"/>
  </w:num>
  <w:num w:numId="24">
    <w:abstractNumId w:val="15"/>
  </w:num>
  <w:num w:numId="25">
    <w:abstractNumId w:val="5"/>
  </w:num>
  <w:num w:numId="26">
    <w:abstractNumId w:val="17"/>
  </w:num>
  <w:num w:numId="27">
    <w:abstractNumId w:val="34"/>
  </w:num>
  <w:num w:numId="28">
    <w:abstractNumId w:val="9"/>
  </w:num>
  <w:num w:numId="29">
    <w:abstractNumId w:val="33"/>
  </w:num>
  <w:num w:numId="30">
    <w:abstractNumId w:val="19"/>
  </w:num>
  <w:num w:numId="31">
    <w:abstractNumId w:val="36"/>
  </w:num>
  <w:num w:numId="32">
    <w:abstractNumId w:val="22"/>
  </w:num>
  <w:num w:numId="33">
    <w:abstractNumId w:val="25"/>
  </w:num>
  <w:num w:numId="34">
    <w:abstractNumId w:val="24"/>
  </w:num>
  <w:num w:numId="35">
    <w:abstractNumId w:val="20"/>
  </w:num>
  <w:num w:numId="36">
    <w:abstractNumId w:val="11"/>
  </w:num>
  <w:num w:numId="37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9AA"/>
    <w:rsid w:val="000142E7"/>
    <w:rsid w:val="00015E1C"/>
    <w:rsid w:val="000339B4"/>
    <w:rsid w:val="00035386"/>
    <w:rsid w:val="00036B3F"/>
    <w:rsid w:val="00043F57"/>
    <w:rsid w:val="00050503"/>
    <w:rsid w:val="00050589"/>
    <w:rsid w:val="00052ACD"/>
    <w:rsid w:val="000556AE"/>
    <w:rsid w:val="000571A9"/>
    <w:rsid w:val="000707EB"/>
    <w:rsid w:val="0007121E"/>
    <w:rsid w:val="00075EE8"/>
    <w:rsid w:val="00076604"/>
    <w:rsid w:val="00080A4F"/>
    <w:rsid w:val="0008582D"/>
    <w:rsid w:val="00085FC4"/>
    <w:rsid w:val="00092A05"/>
    <w:rsid w:val="0009592E"/>
    <w:rsid w:val="000A0059"/>
    <w:rsid w:val="000A16E7"/>
    <w:rsid w:val="000A1CE4"/>
    <w:rsid w:val="000B77B8"/>
    <w:rsid w:val="000D55CA"/>
    <w:rsid w:val="000D5E0E"/>
    <w:rsid w:val="000D664F"/>
    <w:rsid w:val="000E724B"/>
    <w:rsid w:val="000F5FAF"/>
    <w:rsid w:val="000F7CDE"/>
    <w:rsid w:val="00113491"/>
    <w:rsid w:val="00114388"/>
    <w:rsid w:val="00116F2B"/>
    <w:rsid w:val="00120DA3"/>
    <w:rsid w:val="00140B48"/>
    <w:rsid w:val="001474C3"/>
    <w:rsid w:val="001501AA"/>
    <w:rsid w:val="0015463A"/>
    <w:rsid w:val="00156F0A"/>
    <w:rsid w:val="0016039D"/>
    <w:rsid w:val="0016100C"/>
    <w:rsid w:val="00161690"/>
    <w:rsid w:val="00164295"/>
    <w:rsid w:val="00166D7D"/>
    <w:rsid w:val="0016778C"/>
    <w:rsid w:val="00170BBC"/>
    <w:rsid w:val="00173FC8"/>
    <w:rsid w:val="00183ED2"/>
    <w:rsid w:val="00185FA4"/>
    <w:rsid w:val="00186C68"/>
    <w:rsid w:val="00187801"/>
    <w:rsid w:val="00190C65"/>
    <w:rsid w:val="001977A9"/>
    <w:rsid w:val="001A73C1"/>
    <w:rsid w:val="001B36BE"/>
    <w:rsid w:val="001D73EF"/>
    <w:rsid w:val="001E3006"/>
    <w:rsid w:val="001F0ADC"/>
    <w:rsid w:val="001F1B31"/>
    <w:rsid w:val="001F22C7"/>
    <w:rsid w:val="001F2DB9"/>
    <w:rsid w:val="00200969"/>
    <w:rsid w:val="0020605C"/>
    <w:rsid w:val="002115EA"/>
    <w:rsid w:val="0021387D"/>
    <w:rsid w:val="002233A3"/>
    <w:rsid w:val="00232237"/>
    <w:rsid w:val="00233E1A"/>
    <w:rsid w:val="00235735"/>
    <w:rsid w:val="00240322"/>
    <w:rsid w:val="00243D6A"/>
    <w:rsid w:val="00245AD8"/>
    <w:rsid w:val="00254C2A"/>
    <w:rsid w:val="00256482"/>
    <w:rsid w:val="002568B7"/>
    <w:rsid w:val="00257883"/>
    <w:rsid w:val="00285153"/>
    <w:rsid w:val="00293F7B"/>
    <w:rsid w:val="00296DB3"/>
    <w:rsid w:val="002A15F0"/>
    <w:rsid w:val="002A2C5C"/>
    <w:rsid w:val="002A3E2A"/>
    <w:rsid w:val="002A43CB"/>
    <w:rsid w:val="002A4A29"/>
    <w:rsid w:val="002A4D89"/>
    <w:rsid w:val="002B0710"/>
    <w:rsid w:val="002B1A96"/>
    <w:rsid w:val="002B6585"/>
    <w:rsid w:val="002C1CC3"/>
    <w:rsid w:val="002C398C"/>
    <w:rsid w:val="002C612A"/>
    <w:rsid w:val="002D0242"/>
    <w:rsid w:val="002D744F"/>
    <w:rsid w:val="002E2D62"/>
    <w:rsid w:val="002F16F0"/>
    <w:rsid w:val="002F178A"/>
    <w:rsid w:val="002F5483"/>
    <w:rsid w:val="002F552A"/>
    <w:rsid w:val="002F6C6B"/>
    <w:rsid w:val="00310BF2"/>
    <w:rsid w:val="00310C40"/>
    <w:rsid w:val="00311B0D"/>
    <w:rsid w:val="00312FA6"/>
    <w:rsid w:val="00316F34"/>
    <w:rsid w:val="00317408"/>
    <w:rsid w:val="00325018"/>
    <w:rsid w:val="0032632E"/>
    <w:rsid w:val="00331C2E"/>
    <w:rsid w:val="003328F9"/>
    <w:rsid w:val="003339A7"/>
    <w:rsid w:val="0033566B"/>
    <w:rsid w:val="00336890"/>
    <w:rsid w:val="00351D81"/>
    <w:rsid w:val="00364CBD"/>
    <w:rsid w:val="00375D94"/>
    <w:rsid w:val="0037663D"/>
    <w:rsid w:val="00384517"/>
    <w:rsid w:val="00387629"/>
    <w:rsid w:val="0039134F"/>
    <w:rsid w:val="003922DD"/>
    <w:rsid w:val="00395CE5"/>
    <w:rsid w:val="00396C61"/>
    <w:rsid w:val="003A1088"/>
    <w:rsid w:val="003A426C"/>
    <w:rsid w:val="003A4426"/>
    <w:rsid w:val="003A79E7"/>
    <w:rsid w:val="003B1187"/>
    <w:rsid w:val="003C26B3"/>
    <w:rsid w:val="003D1A84"/>
    <w:rsid w:val="003D2FE0"/>
    <w:rsid w:val="003E0122"/>
    <w:rsid w:val="003E4162"/>
    <w:rsid w:val="003F05CF"/>
    <w:rsid w:val="003F088C"/>
    <w:rsid w:val="003F0A25"/>
    <w:rsid w:val="003F39F2"/>
    <w:rsid w:val="003F4214"/>
    <w:rsid w:val="00410ADA"/>
    <w:rsid w:val="00412050"/>
    <w:rsid w:val="00417891"/>
    <w:rsid w:val="00432B39"/>
    <w:rsid w:val="004360D1"/>
    <w:rsid w:val="00445413"/>
    <w:rsid w:val="00453CD4"/>
    <w:rsid w:val="00455C61"/>
    <w:rsid w:val="00456498"/>
    <w:rsid w:val="00460623"/>
    <w:rsid w:val="00461813"/>
    <w:rsid w:val="00465572"/>
    <w:rsid w:val="00466A93"/>
    <w:rsid w:val="00471B1B"/>
    <w:rsid w:val="00476883"/>
    <w:rsid w:val="00477DCC"/>
    <w:rsid w:val="00484689"/>
    <w:rsid w:val="00497897"/>
    <w:rsid w:val="004A1E21"/>
    <w:rsid w:val="004A4022"/>
    <w:rsid w:val="004B4A5E"/>
    <w:rsid w:val="004B614F"/>
    <w:rsid w:val="004C0BA9"/>
    <w:rsid w:val="004C135B"/>
    <w:rsid w:val="004C1741"/>
    <w:rsid w:val="004C50B4"/>
    <w:rsid w:val="004E173F"/>
    <w:rsid w:val="004F6E6B"/>
    <w:rsid w:val="00505CF9"/>
    <w:rsid w:val="005060F5"/>
    <w:rsid w:val="0050715C"/>
    <w:rsid w:val="00507834"/>
    <w:rsid w:val="00510802"/>
    <w:rsid w:val="00516D44"/>
    <w:rsid w:val="00516DD1"/>
    <w:rsid w:val="00517FB2"/>
    <w:rsid w:val="00531598"/>
    <w:rsid w:val="005401FB"/>
    <w:rsid w:val="00542EA4"/>
    <w:rsid w:val="00547464"/>
    <w:rsid w:val="00547C6C"/>
    <w:rsid w:val="00553D4F"/>
    <w:rsid w:val="00562F51"/>
    <w:rsid w:val="00565F3C"/>
    <w:rsid w:val="0056754E"/>
    <w:rsid w:val="00570511"/>
    <w:rsid w:val="00576FF6"/>
    <w:rsid w:val="005940F3"/>
    <w:rsid w:val="005A126F"/>
    <w:rsid w:val="005B413A"/>
    <w:rsid w:val="005B5DA2"/>
    <w:rsid w:val="005C4301"/>
    <w:rsid w:val="005C535F"/>
    <w:rsid w:val="005C69CA"/>
    <w:rsid w:val="005D1170"/>
    <w:rsid w:val="005F070A"/>
    <w:rsid w:val="005F2B30"/>
    <w:rsid w:val="00605031"/>
    <w:rsid w:val="006064DF"/>
    <w:rsid w:val="00611F08"/>
    <w:rsid w:val="00616338"/>
    <w:rsid w:val="00616E24"/>
    <w:rsid w:val="00617DDC"/>
    <w:rsid w:val="00622D8E"/>
    <w:rsid w:val="00624199"/>
    <w:rsid w:val="006403B6"/>
    <w:rsid w:val="00641319"/>
    <w:rsid w:val="00643E4E"/>
    <w:rsid w:val="0068266A"/>
    <w:rsid w:val="006A1423"/>
    <w:rsid w:val="006B161E"/>
    <w:rsid w:val="006C0F1F"/>
    <w:rsid w:val="006C38AA"/>
    <w:rsid w:val="006C3AF1"/>
    <w:rsid w:val="006C60FD"/>
    <w:rsid w:val="006D28FE"/>
    <w:rsid w:val="006E21B5"/>
    <w:rsid w:val="006E5D1C"/>
    <w:rsid w:val="006F2CE8"/>
    <w:rsid w:val="00710689"/>
    <w:rsid w:val="00710846"/>
    <w:rsid w:val="00713076"/>
    <w:rsid w:val="00725E0D"/>
    <w:rsid w:val="00735355"/>
    <w:rsid w:val="007372CF"/>
    <w:rsid w:val="00740D12"/>
    <w:rsid w:val="00752294"/>
    <w:rsid w:val="0075442E"/>
    <w:rsid w:val="007678D8"/>
    <w:rsid w:val="00771D95"/>
    <w:rsid w:val="00776B26"/>
    <w:rsid w:val="00783DC2"/>
    <w:rsid w:val="00791F4D"/>
    <w:rsid w:val="007971A5"/>
    <w:rsid w:val="007A1A11"/>
    <w:rsid w:val="007A364C"/>
    <w:rsid w:val="007A371A"/>
    <w:rsid w:val="007A7084"/>
    <w:rsid w:val="007B0173"/>
    <w:rsid w:val="007B022D"/>
    <w:rsid w:val="007C35D2"/>
    <w:rsid w:val="007C5FF5"/>
    <w:rsid w:val="007E0A39"/>
    <w:rsid w:val="007E6F6F"/>
    <w:rsid w:val="007F113F"/>
    <w:rsid w:val="007F23BB"/>
    <w:rsid w:val="007F59D0"/>
    <w:rsid w:val="007F5D41"/>
    <w:rsid w:val="00803B7B"/>
    <w:rsid w:val="008060E3"/>
    <w:rsid w:val="00810B8F"/>
    <w:rsid w:val="00820227"/>
    <w:rsid w:val="008216B2"/>
    <w:rsid w:val="00826E11"/>
    <w:rsid w:val="0083738B"/>
    <w:rsid w:val="00846DEB"/>
    <w:rsid w:val="00852211"/>
    <w:rsid w:val="00852430"/>
    <w:rsid w:val="00861FAA"/>
    <w:rsid w:val="00866502"/>
    <w:rsid w:val="008743E3"/>
    <w:rsid w:val="00876B95"/>
    <w:rsid w:val="008849D7"/>
    <w:rsid w:val="00886D42"/>
    <w:rsid w:val="008912E8"/>
    <w:rsid w:val="008928D6"/>
    <w:rsid w:val="008956BF"/>
    <w:rsid w:val="008A4922"/>
    <w:rsid w:val="008B1414"/>
    <w:rsid w:val="008B6977"/>
    <w:rsid w:val="008B77A0"/>
    <w:rsid w:val="008C47EA"/>
    <w:rsid w:val="008C6F6E"/>
    <w:rsid w:val="008D04B4"/>
    <w:rsid w:val="008D5F54"/>
    <w:rsid w:val="008E02B9"/>
    <w:rsid w:val="008E194D"/>
    <w:rsid w:val="008E3E42"/>
    <w:rsid w:val="008E3FE7"/>
    <w:rsid w:val="008F4126"/>
    <w:rsid w:val="00905017"/>
    <w:rsid w:val="00907474"/>
    <w:rsid w:val="009169DB"/>
    <w:rsid w:val="00921B22"/>
    <w:rsid w:val="00934761"/>
    <w:rsid w:val="00934E68"/>
    <w:rsid w:val="0093779C"/>
    <w:rsid w:val="0095231F"/>
    <w:rsid w:val="009608AD"/>
    <w:rsid w:val="00960C85"/>
    <w:rsid w:val="0096584B"/>
    <w:rsid w:val="00974AC8"/>
    <w:rsid w:val="00976E81"/>
    <w:rsid w:val="009812B4"/>
    <w:rsid w:val="00986548"/>
    <w:rsid w:val="00987506"/>
    <w:rsid w:val="009876FA"/>
    <w:rsid w:val="00987EBD"/>
    <w:rsid w:val="009911E7"/>
    <w:rsid w:val="009965C6"/>
    <w:rsid w:val="00997D8F"/>
    <w:rsid w:val="009B3E08"/>
    <w:rsid w:val="009B7E6E"/>
    <w:rsid w:val="009C1C47"/>
    <w:rsid w:val="009C27AE"/>
    <w:rsid w:val="009C390C"/>
    <w:rsid w:val="009C585C"/>
    <w:rsid w:val="009C63B6"/>
    <w:rsid w:val="009D0CB0"/>
    <w:rsid w:val="009D0F71"/>
    <w:rsid w:val="009D5CFB"/>
    <w:rsid w:val="009D64B1"/>
    <w:rsid w:val="009E04D8"/>
    <w:rsid w:val="009E2D65"/>
    <w:rsid w:val="009F273C"/>
    <w:rsid w:val="009F53D7"/>
    <w:rsid w:val="009F7A4B"/>
    <w:rsid w:val="00A0324A"/>
    <w:rsid w:val="00A0588B"/>
    <w:rsid w:val="00A05EB4"/>
    <w:rsid w:val="00A07A21"/>
    <w:rsid w:val="00A10831"/>
    <w:rsid w:val="00A14EE3"/>
    <w:rsid w:val="00A14F88"/>
    <w:rsid w:val="00A15691"/>
    <w:rsid w:val="00A20EC8"/>
    <w:rsid w:val="00A219C2"/>
    <w:rsid w:val="00A2693C"/>
    <w:rsid w:val="00A34B8A"/>
    <w:rsid w:val="00A37FCF"/>
    <w:rsid w:val="00A404E3"/>
    <w:rsid w:val="00A40E47"/>
    <w:rsid w:val="00A43183"/>
    <w:rsid w:val="00A452BC"/>
    <w:rsid w:val="00A47739"/>
    <w:rsid w:val="00A52AC8"/>
    <w:rsid w:val="00A544EF"/>
    <w:rsid w:val="00A564E2"/>
    <w:rsid w:val="00A57AB8"/>
    <w:rsid w:val="00A57FC5"/>
    <w:rsid w:val="00A66643"/>
    <w:rsid w:val="00A66DBE"/>
    <w:rsid w:val="00A7537F"/>
    <w:rsid w:val="00A76468"/>
    <w:rsid w:val="00A76E14"/>
    <w:rsid w:val="00A80080"/>
    <w:rsid w:val="00A80A40"/>
    <w:rsid w:val="00A81808"/>
    <w:rsid w:val="00A83811"/>
    <w:rsid w:val="00A85D75"/>
    <w:rsid w:val="00A92C79"/>
    <w:rsid w:val="00AA4057"/>
    <w:rsid w:val="00AA415F"/>
    <w:rsid w:val="00AA7C4C"/>
    <w:rsid w:val="00AB0CBA"/>
    <w:rsid w:val="00AB1E77"/>
    <w:rsid w:val="00AB38A2"/>
    <w:rsid w:val="00AB5157"/>
    <w:rsid w:val="00AB551D"/>
    <w:rsid w:val="00AC56F6"/>
    <w:rsid w:val="00AC79AC"/>
    <w:rsid w:val="00AD5823"/>
    <w:rsid w:val="00AD663F"/>
    <w:rsid w:val="00AD6B38"/>
    <w:rsid w:val="00AE13C7"/>
    <w:rsid w:val="00AE557B"/>
    <w:rsid w:val="00AE58D9"/>
    <w:rsid w:val="00AE706D"/>
    <w:rsid w:val="00AF2012"/>
    <w:rsid w:val="00AF7055"/>
    <w:rsid w:val="00B03C75"/>
    <w:rsid w:val="00B13BFA"/>
    <w:rsid w:val="00B230E8"/>
    <w:rsid w:val="00B25224"/>
    <w:rsid w:val="00B26394"/>
    <w:rsid w:val="00B3330C"/>
    <w:rsid w:val="00B471C3"/>
    <w:rsid w:val="00B51890"/>
    <w:rsid w:val="00B579D7"/>
    <w:rsid w:val="00B62108"/>
    <w:rsid w:val="00B70DFC"/>
    <w:rsid w:val="00B90270"/>
    <w:rsid w:val="00B94697"/>
    <w:rsid w:val="00B95EFF"/>
    <w:rsid w:val="00B9782F"/>
    <w:rsid w:val="00BA1FE0"/>
    <w:rsid w:val="00BB0AD8"/>
    <w:rsid w:val="00BB7FFE"/>
    <w:rsid w:val="00BC14DF"/>
    <w:rsid w:val="00BD5A14"/>
    <w:rsid w:val="00BE03BF"/>
    <w:rsid w:val="00BE104D"/>
    <w:rsid w:val="00BF0530"/>
    <w:rsid w:val="00C07961"/>
    <w:rsid w:val="00C139D5"/>
    <w:rsid w:val="00C179AB"/>
    <w:rsid w:val="00C267E5"/>
    <w:rsid w:val="00C278A3"/>
    <w:rsid w:val="00C278AE"/>
    <w:rsid w:val="00C27942"/>
    <w:rsid w:val="00C471AB"/>
    <w:rsid w:val="00C52B51"/>
    <w:rsid w:val="00C538D4"/>
    <w:rsid w:val="00C561D9"/>
    <w:rsid w:val="00C57B71"/>
    <w:rsid w:val="00C741FB"/>
    <w:rsid w:val="00C77136"/>
    <w:rsid w:val="00C82938"/>
    <w:rsid w:val="00C82DC8"/>
    <w:rsid w:val="00C833A7"/>
    <w:rsid w:val="00C8359A"/>
    <w:rsid w:val="00C90E2B"/>
    <w:rsid w:val="00C938D8"/>
    <w:rsid w:val="00C9550D"/>
    <w:rsid w:val="00CA0A3D"/>
    <w:rsid w:val="00CA0BBC"/>
    <w:rsid w:val="00CA29A3"/>
    <w:rsid w:val="00CA408B"/>
    <w:rsid w:val="00CA55B9"/>
    <w:rsid w:val="00CB73AD"/>
    <w:rsid w:val="00CC2735"/>
    <w:rsid w:val="00CD081A"/>
    <w:rsid w:val="00CD2099"/>
    <w:rsid w:val="00CD7728"/>
    <w:rsid w:val="00CE3BC4"/>
    <w:rsid w:val="00CE500E"/>
    <w:rsid w:val="00CE5BB9"/>
    <w:rsid w:val="00CF3048"/>
    <w:rsid w:val="00CF5B63"/>
    <w:rsid w:val="00D01D61"/>
    <w:rsid w:val="00D064EC"/>
    <w:rsid w:val="00D115D2"/>
    <w:rsid w:val="00D11E16"/>
    <w:rsid w:val="00D258FC"/>
    <w:rsid w:val="00D307E8"/>
    <w:rsid w:val="00D311F3"/>
    <w:rsid w:val="00D37C43"/>
    <w:rsid w:val="00D41399"/>
    <w:rsid w:val="00D43650"/>
    <w:rsid w:val="00D659AA"/>
    <w:rsid w:val="00D72D63"/>
    <w:rsid w:val="00D949AF"/>
    <w:rsid w:val="00D95078"/>
    <w:rsid w:val="00D96B42"/>
    <w:rsid w:val="00DB4C16"/>
    <w:rsid w:val="00DC5D95"/>
    <w:rsid w:val="00DD04FD"/>
    <w:rsid w:val="00DD32E3"/>
    <w:rsid w:val="00DD4497"/>
    <w:rsid w:val="00DE2A12"/>
    <w:rsid w:val="00DE58D8"/>
    <w:rsid w:val="00DE5B13"/>
    <w:rsid w:val="00E06CA1"/>
    <w:rsid w:val="00E074E4"/>
    <w:rsid w:val="00E10135"/>
    <w:rsid w:val="00E10D79"/>
    <w:rsid w:val="00E11B1C"/>
    <w:rsid w:val="00E14696"/>
    <w:rsid w:val="00E1536D"/>
    <w:rsid w:val="00E31C9D"/>
    <w:rsid w:val="00E47C2C"/>
    <w:rsid w:val="00E55AAD"/>
    <w:rsid w:val="00E577C4"/>
    <w:rsid w:val="00E57F27"/>
    <w:rsid w:val="00E622D8"/>
    <w:rsid w:val="00E73BB4"/>
    <w:rsid w:val="00E81202"/>
    <w:rsid w:val="00E82900"/>
    <w:rsid w:val="00E90141"/>
    <w:rsid w:val="00EA40EE"/>
    <w:rsid w:val="00EA65F0"/>
    <w:rsid w:val="00EB0916"/>
    <w:rsid w:val="00EB23E0"/>
    <w:rsid w:val="00EC5422"/>
    <w:rsid w:val="00EC6E79"/>
    <w:rsid w:val="00ED41AD"/>
    <w:rsid w:val="00ED44A6"/>
    <w:rsid w:val="00EE0AF0"/>
    <w:rsid w:val="00EE1B4B"/>
    <w:rsid w:val="00EE5EF9"/>
    <w:rsid w:val="00EE7AEF"/>
    <w:rsid w:val="00EF0229"/>
    <w:rsid w:val="00EF27DA"/>
    <w:rsid w:val="00EF3DD7"/>
    <w:rsid w:val="00F038A4"/>
    <w:rsid w:val="00F05940"/>
    <w:rsid w:val="00F06401"/>
    <w:rsid w:val="00F105F5"/>
    <w:rsid w:val="00F126CB"/>
    <w:rsid w:val="00F13A74"/>
    <w:rsid w:val="00F13DF4"/>
    <w:rsid w:val="00F2598C"/>
    <w:rsid w:val="00F25A59"/>
    <w:rsid w:val="00F30DAD"/>
    <w:rsid w:val="00F3239C"/>
    <w:rsid w:val="00F337E7"/>
    <w:rsid w:val="00F34B58"/>
    <w:rsid w:val="00F37414"/>
    <w:rsid w:val="00F403CC"/>
    <w:rsid w:val="00F41B53"/>
    <w:rsid w:val="00F44B91"/>
    <w:rsid w:val="00F560CC"/>
    <w:rsid w:val="00F625FB"/>
    <w:rsid w:val="00F63FDC"/>
    <w:rsid w:val="00F6628C"/>
    <w:rsid w:val="00F708E9"/>
    <w:rsid w:val="00F9285B"/>
    <w:rsid w:val="00F9468C"/>
    <w:rsid w:val="00F958E8"/>
    <w:rsid w:val="00F97405"/>
    <w:rsid w:val="00FA0438"/>
    <w:rsid w:val="00FA2D66"/>
    <w:rsid w:val="00FA2F9B"/>
    <w:rsid w:val="00FA74AC"/>
    <w:rsid w:val="00FB0519"/>
    <w:rsid w:val="00FB5AC0"/>
    <w:rsid w:val="00FB5C58"/>
    <w:rsid w:val="00FC028B"/>
    <w:rsid w:val="00FD5FE7"/>
    <w:rsid w:val="00FE2DD3"/>
    <w:rsid w:val="00FE3D23"/>
    <w:rsid w:val="00FE570A"/>
    <w:rsid w:val="00FF4B05"/>
    <w:rsid w:val="00F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CDBBC5E"/>
  <w15:docId w15:val="{F24E65DC-6D4B-47A4-AC5E-0FD5BB7AF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444D26" w:themeColor="text2"/>
        <w:lang w:val="en-US" w:eastAsia="ja-JP" w:bidi="ar-SA"/>
      </w:rPr>
    </w:rPrDefault>
    <w:pPrDefault>
      <w:pPr>
        <w:spacing w:after="32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0589"/>
    <w:pPr>
      <w:spacing w:after="0"/>
      <w:contextualSpacing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bottom w:val="single" w:sz="8" w:space="0" w:color="ECF0E9" w:themeColor="accent1" w:themeTint="33"/>
      </w:pBdr>
      <w:spacing w:after="200"/>
      <w:outlineLvl w:val="0"/>
    </w:pPr>
    <w:rPr>
      <w:rFonts w:asciiTheme="majorHAnsi" w:eastAsiaTheme="majorEastAsia" w:hAnsiTheme="majorHAnsi" w:cstheme="majorBidi"/>
      <w:color w:val="A5B592" w:themeColor="accen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D2FE0"/>
    <w:pPr>
      <w:keepNext/>
      <w:keepLines/>
      <w:spacing w:before="120" w:after="120" w:line="240" w:lineRule="auto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/>
      <w:outlineLvl w:val="2"/>
    </w:pPr>
    <w:rPr>
      <w:b/>
      <w:bCs/>
      <w:i/>
      <w:iCs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7C9163" w:themeColor="accent1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E706D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ogo">
    <w:name w:val="Logo"/>
    <w:basedOn w:val="Normal"/>
    <w:uiPriority w:val="99"/>
    <w:semiHidden/>
    <w:unhideWhenUsed/>
    <w:pPr>
      <w:spacing w:before="60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600" w:line="240" w:lineRule="auto"/>
    </w:pPr>
    <w:rPr>
      <w:rFonts w:asciiTheme="majorHAnsi" w:eastAsiaTheme="majorEastAsia" w:hAnsiTheme="majorHAnsi" w:cstheme="majorBidi"/>
      <w:color w:val="A5B592" w:themeColor="accent1"/>
      <w:kern w:val="28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A5B592" w:themeColor="accent1"/>
      <w:kern w:val="28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  <w:spacing w:line="240" w:lineRule="auto"/>
    </w:pPr>
    <w:rPr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Pr>
      <w:sz w:val="32"/>
      <w:szCs w:val="32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actInfo">
    <w:name w:val="Contact Info"/>
    <w:basedOn w:val="NoSpacing"/>
    <w:uiPriority w:val="99"/>
    <w:qFormat/>
    <w:rPr>
      <w:color w:val="FFFFFF" w:themeColor="background1"/>
      <w:sz w:val="22"/>
      <w:szCs w:val="22"/>
    </w:rPr>
  </w:style>
  <w:style w:type="paragraph" w:customStyle="1" w:styleId="TableSpace">
    <w:name w:val="Table Space"/>
    <w:basedOn w:val="NoSpacing"/>
    <w:uiPriority w:val="99"/>
    <w:pPr>
      <w:spacing w:line="14" w:lineRule="exact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line="240" w:lineRule="auto"/>
    </w:pPr>
    <w:rPr>
      <w:rFonts w:asciiTheme="majorHAnsi" w:eastAsiaTheme="majorEastAsia" w:hAnsiTheme="majorHAnsi" w:cstheme="majorBidi"/>
      <w:caps/>
      <w:color w:val="A5B592" w:themeColor="accent1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Pr>
      <w:rFonts w:asciiTheme="majorHAnsi" w:eastAsiaTheme="majorEastAsia" w:hAnsiTheme="majorHAnsi" w:cstheme="majorBidi"/>
      <w:caps/>
      <w:color w:val="A5B592" w:themeColor="accent1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A5B592" w:themeColor="accen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3D2FE0"/>
    <w:rPr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pPr>
      <w:pBdr>
        <w:bottom w:val="none" w:sz="0" w:space="0" w:color="auto"/>
      </w:pBdr>
      <w:spacing w:after="400"/>
      <w:outlineLvl w:val="9"/>
    </w:pPr>
    <w:rPr>
      <w:color w:val="7C9163" w:themeColor="accent1" w:themeShade="BF"/>
      <w:sz w:val="72"/>
      <w:szCs w:val="72"/>
    </w:rPr>
  </w:style>
  <w:style w:type="paragraph" w:styleId="TOC1">
    <w:name w:val="toc 1"/>
    <w:basedOn w:val="Normal"/>
    <w:next w:val="Normal"/>
    <w:autoRedefine/>
    <w:uiPriority w:val="39"/>
    <w:unhideWhenUsed/>
    <w:rsid w:val="00A10831"/>
    <w:pPr>
      <w:numPr>
        <w:numId w:val="1"/>
      </w:numPr>
      <w:tabs>
        <w:tab w:val="right" w:leader="dot" w:pos="9350"/>
      </w:tabs>
      <w:bidi/>
      <w:spacing w:after="140" w:line="240" w:lineRule="auto"/>
      <w:ind w:right="3240"/>
    </w:pPr>
    <w:rPr>
      <w:b/>
      <w:bCs/>
      <w:sz w:val="26"/>
      <w:szCs w:val="26"/>
    </w:rPr>
  </w:style>
  <w:style w:type="paragraph" w:styleId="TOC2">
    <w:name w:val="toc 2"/>
    <w:basedOn w:val="Normal"/>
    <w:next w:val="Normal"/>
    <w:autoRedefine/>
    <w:uiPriority w:val="39"/>
    <w:unhideWhenUsed/>
    <w:pPr>
      <w:tabs>
        <w:tab w:val="right" w:leader="dot" w:pos="9350"/>
      </w:tabs>
      <w:spacing w:after="100" w:line="240" w:lineRule="auto"/>
      <w:ind w:left="720" w:right="3240"/>
    </w:pPr>
  </w:style>
  <w:style w:type="character" w:styleId="Hyperlink">
    <w:name w:val="Hyperlink"/>
    <w:basedOn w:val="DefaultParagraphFont"/>
    <w:uiPriority w:val="99"/>
    <w:unhideWhenUsed/>
    <w:rPr>
      <w:color w:val="8E58B6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Pr>
      <w:b/>
      <w:bCs/>
      <w:i/>
      <w:iCs/>
      <w:sz w:val="24"/>
      <w:szCs w:val="24"/>
    </w:rPr>
  </w:style>
  <w:style w:type="paragraph" w:customStyle="1" w:styleId="LogoAlt">
    <w:name w:val="Logo Alt."/>
    <w:basedOn w:val="Normal"/>
    <w:uiPriority w:val="99"/>
    <w:unhideWhenUsed/>
    <w:pPr>
      <w:spacing w:before="720" w:line="240" w:lineRule="auto"/>
      <w:ind w:left="720"/>
    </w:pPr>
  </w:style>
  <w:style w:type="paragraph" w:customStyle="1" w:styleId="FooterAlt">
    <w:name w:val="Footer Alt."/>
    <w:basedOn w:val="Normal"/>
    <w:uiPriority w:val="99"/>
    <w:unhideWhenUsed/>
    <w:qFormat/>
    <w:pPr>
      <w:spacing w:line="240" w:lineRule="auto"/>
    </w:pPr>
    <w:rPr>
      <w:i/>
      <w:iCs/>
      <w:sz w:val="18"/>
      <w:szCs w:val="18"/>
    </w:rPr>
  </w:style>
  <w:style w:type="table" w:customStyle="1" w:styleId="TipTable">
    <w:name w:val="Tip Table"/>
    <w:basedOn w:val="TableNormal"/>
    <w:uiPriority w:val="99"/>
    <w:pPr>
      <w:spacing w:after="0" w:line="240" w:lineRule="auto"/>
    </w:pPr>
    <w:rPr>
      <w:color w:val="404040" w:themeColor="text1" w:themeTint="BF"/>
      <w:sz w:val="18"/>
      <w:szCs w:val="18"/>
    </w:rPr>
    <w:tblPr>
      <w:tblCellMar>
        <w:top w:w="144" w:type="dxa"/>
        <w:left w:w="0" w:type="dxa"/>
        <w:right w:w="0" w:type="dxa"/>
      </w:tblCellMar>
    </w:tblPr>
    <w:tcPr>
      <w:shd w:val="clear" w:color="auto" w:fill="ECF0E9" w:themeFill="accent1" w:themeFillTint="33"/>
    </w:tcPr>
    <w:tblStylePr w:type="firstCol">
      <w:pPr>
        <w:wordWrap/>
        <w:jc w:val="center"/>
      </w:pPr>
    </w:tblStylePr>
  </w:style>
  <w:style w:type="paragraph" w:customStyle="1" w:styleId="TipText">
    <w:name w:val="Tip Text"/>
    <w:basedOn w:val="Normal"/>
    <w:uiPriority w:val="99"/>
    <w:pPr>
      <w:spacing w:before="160" w:after="160" w:line="264" w:lineRule="auto"/>
      <w:ind w:right="576"/>
    </w:pPr>
    <w:rPr>
      <w:rFonts w:asciiTheme="majorHAnsi" w:eastAsiaTheme="majorEastAsia" w:hAnsiTheme="majorHAnsi" w:cstheme="majorBidi"/>
      <w:i/>
      <w:iCs/>
      <w:sz w:val="16"/>
      <w:szCs w:val="16"/>
    </w:rPr>
  </w:style>
  <w:style w:type="paragraph" w:customStyle="1" w:styleId="Icon">
    <w:name w:val="Icon"/>
    <w:basedOn w:val="Normal"/>
    <w:uiPriority w:val="99"/>
    <w:unhideWhenUsed/>
    <w:qFormat/>
    <w:pPr>
      <w:spacing w:before="160" w:after="160" w:line="240" w:lineRule="auto"/>
      <w:jc w:val="center"/>
    </w:p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7C9163" w:themeColor="accent1" w:themeShade="BF"/>
    </w:rPr>
  </w:style>
  <w:style w:type="table" w:customStyle="1" w:styleId="FinancialTable">
    <w:name w:val="Financial Table"/>
    <w:basedOn w:val="TableNormal"/>
    <w:uiPriority w:val="99"/>
    <w:pPr>
      <w:spacing w:before="60" w:after="60" w:line="240" w:lineRule="auto"/>
    </w:pPr>
    <w:tblPr>
      <w:tblStyleRowBandSize w:val="1"/>
      <w:tblBorders>
        <w:top w:val="single" w:sz="4" w:space="0" w:color="BECA95" w:themeColor="text2" w:themeTint="66"/>
        <w:left w:val="single" w:sz="4" w:space="0" w:color="BECA95" w:themeColor="text2" w:themeTint="66"/>
        <w:bottom w:val="single" w:sz="4" w:space="0" w:color="BECA95" w:themeColor="text2" w:themeTint="66"/>
        <w:right w:val="single" w:sz="4" w:space="0" w:color="BECA95" w:themeColor="text2" w:themeTint="66"/>
        <w:insideV w:val="single" w:sz="4" w:space="0" w:color="BECA95" w:themeColor="text2" w:themeTint="66"/>
      </w:tblBorders>
    </w:tblPr>
    <w:tblStylePr w:type="firstRow">
      <w:rPr>
        <w:rFonts w:asciiTheme="majorHAnsi" w:hAnsiTheme="majorHAnsi"/>
        <w:color w:val="FFFFFF" w:themeColor="background1"/>
        <w:sz w:val="16"/>
      </w:rPr>
      <w:tblPr/>
      <w:tcPr>
        <w:shd w:val="clear" w:color="auto" w:fill="A5B592" w:themeFill="accent1"/>
      </w:tcPr>
    </w:tblStylePr>
    <w:tblStylePr w:type="lastRow">
      <w:rPr>
        <w:rFonts w:asciiTheme="majorHAnsi" w:hAnsiTheme="majorHAnsi"/>
        <w:b/>
        <w:caps/>
        <w:smallCaps w:val="0"/>
        <w:color w:val="A5B592" w:themeColor="accent1"/>
        <w:sz w:val="16"/>
      </w:rPr>
      <w:tblPr/>
      <w:tcPr>
        <w:tcBorders>
          <w:top w:val="nil"/>
        </w:tcBorders>
      </w:tcPr>
    </w:tblStylePr>
    <w:tblStylePr w:type="firstCol">
      <w:rPr>
        <w:rFonts w:asciiTheme="majorHAnsi" w:hAnsiTheme="majorHAnsi"/>
        <w:sz w:val="16"/>
      </w:rPr>
    </w:tblStylePr>
    <w:tblStylePr w:type="band2Horz">
      <w:tblPr/>
      <w:tcPr>
        <w:shd w:val="clear" w:color="auto" w:fill="DEE5CA" w:themeFill="text2" w:themeFillTint="33"/>
      </w:tcPr>
    </w:tblStylePr>
  </w:style>
  <w:style w:type="paragraph" w:styleId="TOC3">
    <w:name w:val="toc 3"/>
    <w:basedOn w:val="Normal"/>
    <w:next w:val="Normal"/>
    <w:autoRedefine/>
    <w:uiPriority w:val="39"/>
    <w:semiHidden/>
    <w:unhideWhenUsed/>
    <w:pPr>
      <w:spacing w:after="100"/>
      <w:ind w:left="720" w:right="3240"/>
    </w:pPr>
  </w:style>
  <w:style w:type="paragraph" w:styleId="TOC4">
    <w:name w:val="toc 4"/>
    <w:basedOn w:val="Normal"/>
    <w:next w:val="Normal"/>
    <w:autoRedefine/>
    <w:uiPriority w:val="39"/>
    <w:semiHidden/>
    <w:unhideWhenUsed/>
    <w:pPr>
      <w:spacing w:after="100"/>
      <w:ind w:left="720" w:right="3240"/>
    </w:pPr>
  </w:style>
  <w:style w:type="paragraph" w:styleId="FootnoteText">
    <w:name w:val="footnote text"/>
    <w:basedOn w:val="Normal"/>
    <w:link w:val="FootnoteTextChar"/>
    <w:uiPriority w:val="99"/>
    <w:rsid w:val="006E5D1C"/>
    <w:pPr>
      <w:spacing w:line="240" w:lineRule="auto"/>
    </w:pPr>
    <w:rPr>
      <w:rFonts w:ascii="Times New Roman" w:eastAsia="Times New Roman" w:hAnsi="Times New Roman" w:cs="Times New Roman"/>
      <w:color w:val="auto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E5D1C"/>
    <w:rPr>
      <w:rFonts w:ascii="Times New Roman" w:eastAsia="Times New Roman" w:hAnsi="Times New Roman" w:cs="Times New Roman"/>
      <w:color w:val="auto"/>
      <w:lang w:eastAsia="en-US"/>
    </w:rPr>
  </w:style>
  <w:style w:type="character" w:styleId="FootnoteReference">
    <w:name w:val="footnote reference"/>
    <w:rsid w:val="006E5D1C"/>
    <w:rPr>
      <w:vertAlign w:val="superscript"/>
    </w:rPr>
  </w:style>
  <w:style w:type="paragraph" w:styleId="ListParagraph">
    <w:name w:val="List Paragraph"/>
    <w:basedOn w:val="Normal"/>
    <w:uiPriority w:val="34"/>
    <w:unhideWhenUsed/>
    <w:qFormat/>
    <w:rsid w:val="000142E7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876F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76FA"/>
    <w:rPr>
      <w:rFonts w:ascii="Tahoma" w:hAnsi="Tahoma" w:cs="Tahoma"/>
      <w:sz w:val="16"/>
      <w:szCs w:val="1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E706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EndnoteText">
    <w:name w:val="endnote text"/>
    <w:basedOn w:val="Normal"/>
    <w:link w:val="EndnoteTextChar"/>
    <w:semiHidden/>
    <w:rsid w:val="00AE706D"/>
    <w:pPr>
      <w:widowControl w:val="0"/>
      <w:spacing w:line="240" w:lineRule="auto"/>
    </w:pPr>
    <w:rPr>
      <w:rFonts w:ascii="Times New Roman" w:eastAsia="Times New Roman" w:hAnsi="Times New Roman" w:cs="Times New Roman"/>
      <w:color w:val="auto"/>
      <w:sz w:val="24"/>
      <w:lang w:val="en-ZW" w:eastAsia="en-US"/>
    </w:rPr>
  </w:style>
  <w:style w:type="character" w:customStyle="1" w:styleId="EndnoteTextChar">
    <w:name w:val="Endnote Text Char"/>
    <w:basedOn w:val="DefaultParagraphFont"/>
    <w:link w:val="EndnoteText"/>
    <w:semiHidden/>
    <w:rsid w:val="00AE706D"/>
    <w:rPr>
      <w:rFonts w:ascii="Times New Roman" w:eastAsia="Times New Roman" w:hAnsi="Times New Roman" w:cs="Times New Roman"/>
      <w:color w:val="auto"/>
      <w:sz w:val="24"/>
      <w:lang w:val="en-ZW" w:eastAsia="en-US"/>
    </w:rPr>
  </w:style>
  <w:style w:type="paragraph" w:styleId="BodyTextIndent2">
    <w:name w:val="Body Text Indent 2"/>
    <w:basedOn w:val="Normal"/>
    <w:link w:val="BodyTextIndent2Char"/>
    <w:rsid w:val="00AE706D"/>
    <w:pPr>
      <w:widowControl w:val="0"/>
      <w:spacing w:line="240" w:lineRule="auto"/>
      <w:ind w:left="708"/>
    </w:pPr>
    <w:rPr>
      <w:rFonts w:ascii="Times New Roman" w:eastAsia="Times New Roman" w:hAnsi="Times New Roman" w:cs="Times New Roman"/>
      <w:color w:val="auto"/>
      <w:sz w:val="24"/>
      <w:lang w:val="en-ZW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AE706D"/>
    <w:rPr>
      <w:rFonts w:ascii="Times New Roman" w:eastAsia="Times New Roman" w:hAnsi="Times New Roman" w:cs="Times New Roman"/>
      <w:color w:val="auto"/>
      <w:sz w:val="24"/>
      <w:lang w:val="en-ZW" w:eastAsia="en-US"/>
    </w:rPr>
  </w:style>
  <w:style w:type="paragraph" w:styleId="BodyText">
    <w:name w:val="Body Text"/>
    <w:basedOn w:val="Normal"/>
    <w:link w:val="BodyTextChar"/>
    <w:rsid w:val="00AE706D"/>
    <w:pPr>
      <w:widowControl w:val="0"/>
      <w:spacing w:line="240" w:lineRule="auto"/>
    </w:pPr>
    <w:rPr>
      <w:rFonts w:ascii="Times New Roman" w:eastAsia="Times New Roman" w:hAnsi="Times New Roman" w:cs="Times New Roman"/>
      <w:color w:val="auto"/>
      <w:sz w:val="24"/>
      <w:lang w:val="en-ZW" w:eastAsia="en-US"/>
    </w:rPr>
  </w:style>
  <w:style w:type="character" w:customStyle="1" w:styleId="BodyTextChar">
    <w:name w:val="Body Text Char"/>
    <w:basedOn w:val="DefaultParagraphFont"/>
    <w:link w:val="BodyText"/>
    <w:rsid w:val="00AE706D"/>
    <w:rPr>
      <w:rFonts w:ascii="Times New Roman" w:eastAsia="Times New Roman" w:hAnsi="Times New Roman" w:cs="Times New Roman"/>
      <w:color w:val="auto"/>
      <w:sz w:val="24"/>
      <w:lang w:val="en-ZW" w:eastAsia="en-US"/>
    </w:rPr>
  </w:style>
  <w:style w:type="character" w:styleId="Emphasis">
    <w:name w:val="Emphasis"/>
    <w:basedOn w:val="DefaultParagraphFont"/>
    <w:uiPriority w:val="20"/>
    <w:qFormat/>
    <w:rsid w:val="00CA408B"/>
    <w:rPr>
      <w:i/>
      <w:iCs/>
    </w:rPr>
  </w:style>
  <w:style w:type="character" w:customStyle="1" w:styleId="go">
    <w:name w:val="go"/>
    <w:basedOn w:val="DefaultParagraphFont"/>
    <w:rsid w:val="00F958E8"/>
  </w:style>
  <w:style w:type="character" w:styleId="CommentReference">
    <w:name w:val="annotation reference"/>
    <w:basedOn w:val="DefaultParagraphFont"/>
    <w:uiPriority w:val="99"/>
    <w:semiHidden/>
    <w:unhideWhenUsed/>
    <w:rsid w:val="00BC14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14DF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14D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14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14DF"/>
    <w:rPr>
      <w:b/>
      <w:bCs/>
    </w:rPr>
  </w:style>
  <w:style w:type="paragraph" w:customStyle="1" w:styleId="Default">
    <w:name w:val="Default"/>
    <w:rsid w:val="00C279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53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southern-africa.hivos.org/news/getting-social-media-to-work-for-csos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yperlink" Target="https://justassociates.org/en/resources/new-weave-power-people-politics-action-guide-advocacy-and-citizen-participation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cdn.agilitycms.com/who-makes-the-news/Imported/advocacy_toolkit/toolkit_module_6.pdf" TargetMode="Externa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medialandscapes.org/country/pdf/afghanistan" TargetMode="External"/><Relationship Id="rId3" Type="http://schemas.openxmlformats.org/officeDocument/2006/relationships/hyperlink" Target="https://www.revolvy.com/page/Television-in-Afghanistan" TargetMode="External"/><Relationship Id="rId7" Type="http://schemas.openxmlformats.org/officeDocument/2006/relationships/hyperlink" Target="https://www.bbc.com/news/av/entertainment-arts-26659672/turkish-soap-opera-fever-in-afghanistan" TargetMode="External"/><Relationship Id="rId2" Type="http://schemas.openxmlformats.org/officeDocument/2006/relationships/hyperlink" Target="https://www.bbc.com/news/world-south-asia-12013942" TargetMode="External"/><Relationship Id="rId1" Type="http://schemas.openxmlformats.org/officeDocument/2006/relationships/hyperlink" Target="http://data.internews.org/af-media/" TargetMode="External"/><Relationship Id="rId6" Type="http://schemas.openxmlformats.org/officeDocument/2006/relationships/hyperlink" Target="https://www.orfonline.org/expert-speak/india-influential-soft-power-afghanistan-giving-edge-over-pakistan/" TargetMode="External"/><Relationship Id="rId5" Type="http://schemas.openxmlformats.org/officeDocument/2006/relationships/hyperlink" Target="http://cdn.agilitycms.com/who-makes-the-news/Imported/advocacy_toolkit/toolkit_module_6.pdf" TargetMode="External"/><Relationship Id="rId10" Type="http://schemas.openxmlformats.org/officeDocument/2006/relationships/hyperlink" Target="https://justassociates.org/en/resources/new-weave-power-people-politics-action-guide-advocacy-and-citizen-participation" TargetMode="External"/><Relationship Id="rId4" Type="http://schemas.openxmlformats.org/officeDocument/2006/relationships/hyperlink" Target="https://www.internetworldstats.com/asia.htm" TargetMode="External"/><Relationship Id="rId9" Type="http://schemas.openxmlformats.org/officeDocument/2006/relationships/hyperlink" Target="https://southern-africa.hivos.org/news/getting-social-media-to-work-for-csos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xwellS\AppData\Roaming\Microsoft\Templates\Business%20plan.dotx" TargetMode="External"/></Relationships>
</file>

<file path=word/theme/theme1.xml><?xml version="1.0" encoding="utf-8"?>
<a:theme xmlns:a="http://schemas.openxmlformats.org/drawingml/2006/main" name="Red Business Set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Business Invoice">
      <a:majorFont>
        <a:latin typeface="Century Gothic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>Written By: 
Maxwell Saungweme 
Caroline Takawira
Takura Zhangazha</CompanyAddress>
  <CompanyPhone/>
  <CompanyFax>  +263772499679</CompanyFax>
  <CompanyEmail>maxwellsaungweme@gmail.com</CompanyEmail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EAC9B9C-39C7-442D-A2C6-BC21F3368F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FDB3CD-B73B-4D27-A493-6C42BA029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Business plan</Template>
  <TotalTime>1604</TotalTime>
  <Pages>15</Pages>
  <Words>3985</Words>
  <Characters>22720</Characters>
  <Application>Microsoft Office Word</Application>
  <DocSecurity>0</DocSecurity>
  <Lines>189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د باندنیو اړیکو او مرسته رسونې</vt:lpstr>
    </vt:vector>
  </TitlesOfParts>
  <Manager>Maxwell Saungweme</Manager>
  <Company>Maxwell Saungweme</Company>
  <LinksUpToDate>false</LinksUpToDate>
  <CharactersWithSpaces>26652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د باندنیو اړیکو او مرسته رسونې</dc:title>
  <dc:subject>CSO Governance Handbook</dc:subject>
  <dc:creator>Maxwell Saungweme</dc:creator>
  <cp:keywords/>
  <dc:description/>
  <cp:lastModifiedBy>Habib Mirkhel</cp:lastModifiedBy>
  <cp:revision>58</cp:revision>
  <cp:lastPrinted>2018-10-30T18:22:00Z</cp:lastPrinted>
  <dcterms:created xsi:type="dcterms:W3CDTF">2019-05-03T17:51:00Z</dcterms:created>
  <dcterms:modified xsi:type="dcterms:W3CDTF">2019-09-26T07:18:00Z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TC038436609991</vt:lpwstr>
  </property>
</Properties>
</file>